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35C" w:rsidRDefault="00A03650">
      <w:pPr>
        <w:spacing w:beforeLines="50" w:before="156" w:afterLines="50" w:after="156"/>
        <w:jc w:val="center"/>
        <w:rPr>
          <w:rFonts w:ascii="黑体" w:eastAsia="黑体" w:hAnsi="黑体"/>
          <w:sz w:val="32"/>
          <w:szCs w:val="32"/>
        </w:rPr>
      </w:pPr>
      <w:r>
        <w:rPr>
          <w:rFonts w:ascii="黑体" w:eastAsia="黑体" w:hAnsi="黑体" w:hint="eastAsia"/>
          <w:sz w:val="32"/>
          <w:szCs w:val="32"/>
        </w:rPr>
        <w:t>《</w:t>
      </w:r>
      <w:r w:rsidR="00A96F28">
        <w:rPr>
          <w:rFonts w:ascii="黑体" w:eastAsia="黑体" w:hAnsi="黑体" w:hint="eastAsia"/>
          <w:sz w:val="32"/>
          <w:szCs w:val="32"/>
        </w:rPr>
        <w:t>国际经济学（一）</w:t>
      </w:r>
      <w:r>
        <w:rPr>
          <w:rFonts w:ascii="黑体" w:eastAsia="黑体" w:hAnsi="黑体" w:hint="eastAsia"/>
          <w:sz w:val="32"/>
          <w:szCs w:val="32"/>
        </w:rPr>
        <w:t>》课程教学大纲</w:t>
      </w:r>
    </w:p>
    <w:p w:rsidR="00D8335C" w:rsidRPr="00A27A0E" w:rsidRDefault="00A03650">
      <w:pPr>
        <w:pStyle w:val="a3"/>
        <w:spacing w:beforeLines="50" w:before="156" w:afterLines="50" w:after="156"/>
        <w:ind w:firstLineChars="200" w:firstLine="560"/>
        <w:jc w:val="left"/>
        <w:rPr>
          <w:rFonts w:hAnsi="宋体" w:cs="宋体"/>
        </w:rPr>
      </w:pPr>
      <w:r w:rsidRPr="00A27A0E">
        <w:rPr>
          <w:rFonts w:ascii="黑体" w:eastAsia="黑体" w:hAnsi="黑体" w:cs="宋体" w:hint="eastAsia"/>
          <w:sz w:val="28"/>
          <w:szCs w:val="28"/>
        </w:rPr>
        <w:t>一、课程基本信息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D8335C">
        <w:trPr>
          <w:jc w:val="center"/>
        </w:trPr>
        <w:tc>
          <w:tcPr>
            <w:tcW w:w="1135" w:type="dxa"/>
            <w:vAlign w:val="center"/>
          </w:tcPr>
          <w:p w:rsidR="00D8335C" w:rsidRDefault="00A03650">
            <w:pPr>
              <w:spacing w:beforeLines="50" w:before="156" w:afterLines="50" w:after="156"/>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rsidR="00D8335C" w:rsidRDefault="00A96F28">
            <w:pPr>
              <w:spacing w:beforeLines="50" w:before="156" w:afterLines="50" w:after="156"/>
              <w:jc w:val="left"/>
              <w:rPr>
                <w:rFonts w:ascii="宋体" w:eastAsia="宋体" w:hAnsi="宋体" w:cs="宋体"/>
                <w:szCs w:val="21"/>
              </w:rPr>
            </w:pPr>
            <w:r>
              <w:rPr>
                <w:rFonts w:ascii="宋体" w:eastAsia="宋体" w:hAnsi="宋体" w:cs="宋体"/>
                <w:szCs w:val="21"/>
              </w:rPr>
              <w:t>International Economics</w:t>
            </w:r>
          </w:p>
        </w:tc>
        <w:tc>
          <w:tcPr>
            <w:tcW w:w="1134" w:type="dxa"/>
            <w:vAlign w:val="center"/>
          </w:tcPr>
          <w:p w:rsidR="00D8335C" w:rsidRDefault="00A03650">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课程代码</w:t>
            </w:r>
          </w:p>
        </w:tc>
        <w:tc>
          <w:tcPr>
            <w:tcW w:w="2744" w:type="dxa"/>
            <w:vAlign w:val="center"/>
          </w:tcPr>
          <w:p w:rsidR="00D8335C" w:rsidRDefault="00A96F28">
            <w:pPr>
              <w:spacing w:beforeLines="50" w:before="156" w:afterLines="50" w:after="156"/>
              <w:rPr>
                <w:rFonts w:ascii="宋体" w:eastAsia="宋体" w:hAnsi="宋体" w:cs="宋体"/>
                <w:szCs w:val="21"/>
              </w:rPr>
            </w:pPr>
            <w:r>
              <w:rPr>
                <w:rFonts w:ascii="宋体" w:eastAsia="宋体" w:hAnsi="宋体" w:cs="宋体" w:hint="eastAsia"/>
                <w:szCs w:val="21"/>
              </w:rPr>
              <w:t>I</w:t>
            </w:r>
            <w:r>
              <w:rPr>
                <w:rFonts w:ascii="宋体" w:eastAsia="宋体" w:hAnsi="宋体" w:cs="宋体"/>
                <w:szCs w:val="21"/>
              </w:rPr>
              <w:t>ETT2017</w:t>
            </w:r>
          </w:p>
        </w:tc>
      </w:tr>
      <w:tr w:rsidR="00D8335C">
        <w:trPr>
          <w:jc w:val="center"/>
        </w:trPr>
        <w:tc>
          <w:tcPr>
            <w:tcW w:w="1135" w:type="dxa"/>
            <w:vAlign w:val="center"/>
          </w:tcPr>
          <w:p w:rsidR="00D8335C" w:rsidRDefault="00A03650">
            <w:pPr>
              <w:spacing w:beforeLines="50" w:before="156" w:afterLines="50" w:after="156"/>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rsidR="00D8335C" w:rsidRDefault="00A03650">
            <w:pPr>
              <w:spacing w:beforeLines="50" w:before="156" w:afterLines="50" w:after="156"/>
              <w:jc w:val="left"/>
              <w:rPr>
                <w:rFonts w:ascii="宋体" w:eastAsia="宋体" w:hAnsi="宋体" w:cs="宋体"/>
                <w:szCs w:val="21"/>
              </w:rPr>
            </w:pPr>
            <w:r>
              <w:rPr>
                <w:rFonts w:ascii="宋体" w:eastAsia="宋体" w:hAnsi="宋体" w:cs="宋体" w:hint="eastAsia"/>
                <w:szCs w:val="21"/>
              </w:rPr>
              <w:t>专业必修课程</w:t>
            </w:r>
          </w:p>
        </w:tc>
        <w:tc>
          <w:tcPr>
            <w:tcW w:w="1134" w:type="dxa"/>
            <w:vAlign w:val="center"/>
          </w:tcPr>
          <w:p w:rsidR="00D8335C" w:rsidRDefault="00A03650">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授课对象</w:t>
            </w:r>
          </w:p>
        </w:tc>
        <w:tc>
          <w:tcPr>
            <w:tcW w:w="2744" w:type="dxa"/>
            <w:vAlign w:val="center"/>
          </w:tcPr>
          <w:p w:rsidR="00D8335C" w:rsidRDefault="00CF3ED0">
            <w:pPr>
              <w:spacing w:beforeLines="50" w:before="156" w:afterLines="50" w:after="156"/>
              <w:rPr>
                <w:rFonts w:ascii="宋体" w:eastAsia="宋体" w:hAnsi="宋体" w:cs="宋体"/>
                <w:szCs w:val="21"/>
              </w:rPr>
            </w:pPr>
            <w:r>
              <w:rPr>
                <w:rFonts w:ascii="宋体" w:eastAsia="宋体" w:hAnsi="宋体" w:cs="宋体" w:hint="eastAsia"/>
                <w:szCs w:val="21"/>
              </w:rPr>
              <w:t>财政学</w:t>
            </w:r>
            <w:r w:rsidR="00A03650">
              <w:rPr>
                <w:rFonts w:ascii="宋体" w:eastAsia="宋体" w:hAnsi="宋体" w:cs="宋体" w:hint="eastAsia"/>
                <w:szCs w:val="21"/>
              </w:rPr>
              <w:t>专业</w:t>
            </w:r>
          </w:p>
        </w:tc>
      </w:tr>
      <w:tr w:rsidR="00D8335C">
        <w:trPr>
          <w:jc w:val="center"/>
        </w:trPr>
        <w:tc>
          <w:tcPr>
            <w:tcW w:w="1135" w:type="dxa"/>
            <w:vAlign w:val="center"/>
          </w:tcPr>
          <w:p w:rsidR="00D8335C" w:rsidRDefault="00A03650">
            <w:pPr>
              <w:spacing w:beforeLines="50" w:before="156" w:afterLines="50" w:after="156"/>
              <w:jc w:val="center"/>
              <w:rPr>
                <w:rFonts w:ascii="宋体" w:eastAsia="宋体" w:hAnsi="宋体" w:cs="黑体"/>
                <w:b/>
                <w:bCs/>
              </w:rPr>
            </w:pPr>
            <w:r>
              <w:rPr>
                <w:rFonts w:ascii="宋体" w:eastAsia="宋体" w:hAnsi="宋体" w:cs="黑体" w:hint="eastAsia"/>
                <w:b/>
                <w:bCs/>
              </w:rPr>
              <w:t>学   分</w:t>
            </w:r>
          </w:p>
        </w:tc>
        <w:tc>
          <w:tcPr>
            <w:tcW w:w="3685" w:type="dxa"/>
            <w:vAlign w:val="center"/>
          </w:tcPr>
          <w:p w:rsidR="00D8335C" w:rsidRDefault="00A03650">
            <w:pPr>
              <w:spacing w:beforeLines="50" w:before="156" w:afterLines="50" w:after="156"/>
              <w:jc w:val="left"/>
              <w:rPr>
                <w:rFonts w:ascii="宋体" w:eastAsia="宋体" w:hAnsi="宋体" w:cs="宋体"/>
                <w:szCs w:val="21"/>
              </w:rPr>
            </w:pPr>
            <w:r>
              <w:rPr>
                <w:rFonts w:ascii="宋体" w:eastAsia="宋体" w:hAnsi="宋体" w:cs="宋体" w:hint="eastAsia"/>
                <w:szCs w:val="21"/>
              </w:rPr>
              <w:t>3</w:t>
            </w:r>
          </w:p>
        </w:tc>
        <w:tc>
          <w:tcPr>
            <w:tcW w:w="1134" w:type="dxa"/>
            <w:vAlign w:val="center"/>
          </w:tcPr>
          <w:p w:rsidR="00D8335C" w:rsidRDefault="00A03650">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学   时</w:t>
            </w:r>
          </w:p>
        </w:tc>
        <w:tc>
          <w:tcPr>
            <w:tcW w:w="2744" w:type="dxa"/>
            <w:vAlign w:val="center"/>
          </w:tcPr>
          <w:p w:rsidR="00D8335C" w:rsidRDefault="00A03650">
            <w:pPr>
              <w:spacing w:beforeLines="50" w:before="156" w:afterLines="50" w:after="156"/>
              <w:rPr>
                <w:rFonts w:ascii="宋体" w:eastAsia="宋体" w:hAnsi="宋体" w:cs="宋体"/>
                <w:szCs w:val="21"/>
              </w:rPr>
            </w:pPr>
            <w:r>
              <w:rPr>
                <w:rFonts w:ascii="宋体" w:eastAsia="宋体" w:hAnsi="宋体" w:cs="宋体" w:hint="eastAsia"/>
                <w:szCs w:val="21"/>
              </w:rPr>
              <w:t>54</w:t>
            </w:r>
          </w:p>
        </w:tc>
      </w:tr>
      <w:tr w:rsidR="00D8335C">
        <w:trPr>
          <w:jc w:val="center"/>
        </w:trPr>
        <w:tc>
          <w:tcPr>
            <w:tcW w:w="1135" w:type="dxa"/>
            <w:vAlign w:val="center"/>
          </w:tcPr>
          <w:p w:rsidR="00D8335C" w:rsidRDefault="00A03650">
            <w:pPr>
              <w:spacing w:beforeLines="50" w:before="156" w:afterLines="50" w:after="156"/>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rsidR="00D8335C" w:rsidRDefault="00A96F28">
            <w:pPr>
              <w:spacing w:beforeLines="50" w:before="156" w:afterLines="50" w:after="156"/>
              <w:jc w:val="left"/>
              <w:rPr>
                <w:rFonts w:ascii="宋体" w:eastAsia="宋体" w:hAnsi="宋体" w:cs="宋体"/>
                <w:szCs w:val="21"/>
              </w:rPr>
            </w:pPr>
            <w:r>
              <w:rPr>
                <w:rFonts w:ascii="宋体" w:eastAsia="宋体" w:hAnsi="宋体" w:cs="宋体" w:hint="eastAsia"/>
                <w:szCs w:val="21"/>
              </w:rPr>
              <w:t>蒋珠燕</w:t>
            </w:r>
          </w:p>
        </w:tc>
        <w:tc>
          <w:tcPr>
            <w:tcW w:w="1134" w:type="dxa"/>
            <w:vAlign w:val="center"/>
          </w:tcPr>
          <w:p w:rsidR="00D8335C" w:rsidRDefault="00A03650">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修订日期</w:t>
            </w:r>
          </w:p>
        </w:tc>
        <w:tc>
          <w:tcPr>
            <w:tcW w:w="2744" w:type="dxa"/>
            <w:vAlign w:val="center"/>
          </w:tcPr>
          <w:p w:rsidR="00D8335C" w:rsidRDefault="00A03650">
            <w:pPr>
              <w:spacing w:beforeLines="50" w:before="156" w:afterLines="50" w:after="156"/>
              <w:rPr>
                <w:rFonts w:ascii="宋体" w:eastAsia="宋体" w:hAnsi="宋体" w:cs="宋体"/>
                <w:szCs w:val="21"/>
              </w:rPr>
            </w:pPr>
            <w:r>
              <w:rPr>
                <w:rFonts w:ascii="宋体" w:eastAsia="宋体" w:hAnsi="宋体" w:cs="宋体" w:hint="eastAsia"/>
                <w:szCs w:val="21"/>
              </w:rPr>
              <w:t>2021.5</w:t>
            </w:r>
          </w:p>
        </w:tc>
      </w:tr>
      <w:tr w:rsidR="00D8335C">
        <w:trPr>
          <w:jc w:val="center"/>
        </w:trPr>
        <w:tc>
          <w:tcPr>
            <w:tcW w:w="1135" w:type="dxa"/>
            <w:vAlign w:val="center"/>
          </w:tcPr>
          <w:p w:rsidR="00D8335C" w:rsidRDefault="00A03650">
            <w:pPr>
              <w:spacing w:beforeLines="50" w:before="156" w:afterLines="50" w:after="156"/>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rsidR="00D8335C" w:rsidRDefault="00627D75">
            <w:pPr>
              <w:spacing w:beforeLines="50" w:before="156" w:afterLines="50" w:after="156"/>
              <w:rPr>
                <w:rFonts w:ascii="宋体" w:eastAsia="宋体" w:hAnsi="宋体" w:cs="宋体"/>
                <w:szCs w:val="21"/>
              </w:rPr>
            </w:pPr>
            <w:r w:rsidRPr="00627D75">
              <w:rPr>
                <w:rFonts w:ascii="宋体" w:eastAsia="宋体" w:hAnsi="宋体" w:cs="宋体" w:hint="eastAsia"/>
                <w:szCs w:val="21"/>
              </w:rPr>
              <w:t>李坤望主编，《国际经济学》（第四版），高等教育出版社</w:t>
            </w:r>
          </w:p>
        </w:tc>
      </w:tr>
    </w:tbl>
    <w:p w:rsidR="00D8335C" w:rsidRDefault="00A03650">
      <w:pPr>
        <w:pStyle w:val="a3"/>
        <w:spacing w:beforeLines="50" w:before="156" w:afterLines="50" w:after="156"/>
        <w:ind w:firstLineChars="200" w:firstLine="562"/>
        <w:rPr>
          <w:rFonts w:eastAsia="黑体" w:hAnsi="宋体" w:cs="宋体"/>
        </w:rPr>
      </w:pPr>
      <w:r>
        <w:rPr>
          <w:rFonts w:ascii="黑体" w:eastAsia="黑体" w:hAnsi="黑体" w:cs="宋体" w:hint="eastAsia"/>
          <w:b/>
          <w:sz w:val="28"/>
          <w:szCs w:val="28"/>
        </w:rPr>
        <w:t>二、课程目标</w:t>
      </w:r>
    </w:p>
    <w:p w:rsidR="00D8335C" w:rsidRDefault="00A03650">
      <w:pPr>
        <w:pStyle w:val="a3"/>
        <w:spacing w:beforeLines="50" w:before="156" w:afterLines="50" w:after="156"/>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p>
    <w:p w:rsidR="00BF5C4D" w:rsidRPr="00A27A0E" w:rsidRDefault="00BF5C4D" w:rsidP="00E524BF">
      <w:pPr>
        <w:widowControl/>
        <w:spacing w:line="360" w:lineRule="auto"/>
        <w:ind w:firstLineChars="200" w:firstLine="420"/>
        <w:rPr>
          <w:rFonts w:ascii="Times New Roman" w:eastAsia="宋体" w:hAnsi="Times New Roman" w:cs="Times New Roman"/>
          <w:kern w:val="0"/>
          <w:szCs w:val="21"/>
        </w:rPr>
      </w:pPr>
      <w:r w:rsidRPr="00A27A0E">
        <w:rPr>
          <w:rFonts w:ascii="Times New Roman" w:eastAsia="宋体" w:hAnsi="Times New Roman" w:cs="Times New Roman" w:hint="eastAsia"/>
          <w:kern w:val="0"/>
          <w:szCs w:val="21"/>
        </w:rPr>
        <w:t>本课程是财政学专业的专业必修课程之一。本课程将重点学习国际经济学理论框架中的两大部分：国际贸易理论与政策、国际货币理论与政策的主要内容。国际经济学涉及内容繁多，本课程突出理论和实证、理论与实际的有机结合，重点</w:t>
      </w:r>
      <w:r w:rsidRPr="00A27A0E">
        <w:rPr>
          <w:rFonts w:ascii="Times New Roman" w:eastAsia="宋体" w:hAnsi="Times New Roman" w:cs="Times New Roman" w:hint="eastAsia"/>
          <w:kern w:val="0"/>
          <w:szCs w:val="21"/>
        </w:rPr>
        <w:t>+</w:t>
      </w:r>
      <w:r w:rsidRPr="00A27A0E">
        <w:rPr>
          <w:rFonts w:ascii="Times New Roman" w:eastAsia="宋体" w:hAnsi="Times New Roman" w:cs="Times New Roman" w:hint="eastAsia"/>
          <w:kern w:val="0"/>
          <w:szCs w:val="21"/>
        </w:rPr>
        <w:t>热点的内容组织，在强调知识系统性和连贯性的基础上，对一些热点问题进行深入讨论。通过课堂讲解和讨论</w:t>
      </w:r>
      <w:r w:rsidR="00A27A0E" w:rsidRPr="00A27A0E">
        <w:rPr>
          <w:rFonts w:ascii="Times New Roman" w:eastAsia="宋体" w:hAnsi="Times New Roman" w:cs="Times New Roman" w:hint="eastAsia"/>
          <w:kern w:val="0"/>
          <w:szCs w:val="21"/>
        </w:rPr>
        <w:t>及案例分析</w:t>
      </w:r>
      <w:r w:rsidRPr="00A27A0E">
        <w:rPr>
          <w:rFonts w:ascii="Times New Roman" w:eastAsia="宋体" w:hAnsi="Times New Roman" w:cs="Times New Roman" w:hint="eastAsia"/>
          <w:kern w:val="0"/>
          <w:szCs w:val="21"/>
        </w:rPr>
        <w:t>，本课程将使学生形成开放经济的分析视角，培养学生的社会责任感和践行社会主义核心价值观的能力，对学生开阔国际视野发挥重要作用。</w:t>
      </w:r>
    </w:p>
    <w:p w:rsidR="00D8335C" w:rsidRDefault="00A03650">
      <w:pPr>
        <w:pStyle w:val="a3"/>
        <w:numPr>
          <w:ilvl w:val="0"/>
          <w:numId w:val="1"/>
        </w:numPr>
        <w:spacing w:beforeLines="50" w:before="156" w:afterLines="50" w:after="156"/>
        <w:ind w:firstLineChars="200" w:firstLine="480"/>
        <w:rPr>
          <w:rFonts w:ascii="黑体" w:eastAsia="黑体" w:hAnsi="黑体" w:cs="宋体"/>
          <w:sz w:val="24"/>
          <w:szCs w:val="24"/>
        </w:rPr>
      </w:pPr>
      <w:r>
        <w:rPr>
          <w:rFonts w:ascii="黑体" w:eastAsia="黑体" w:hAnsi="黑体" w:cs="宋体" w:hint="eastAsia"/>
          <w:sz w:val="24"/>
          <w:szCs w:val="24"/>
        </w:rPr>
        <w:t>课程目标：</w:t>
      </w:r>
    </w:p>
    <w:p w:rsidR="006032D5" w:rsidRPr="00E524BF" w:rsidRDefault="006032D5" w:rsidP="000A0AAE">
      <w:pPr>
        <w:widowControl/>
        <w:spacing w:line="360" w:lineRule="auto"/>
        <w:ind w:firstLineChars="200" w:firstLine="422"/>
        <w:rPr>
          <w:rFonts w:ascii="Times New Roman" w:eastAsia="宋体" w:hAnsi="Times New Roman" w:cs="Times New Roman"/>
          <w:kern w:val="0"/>
          <w:szCs w:val="21"/>
        </w:rPr>
      </w:pPr>
      <w:r w:rsidRPr="00E524BF">
        <w:rPr>
          <w:rFonts w:ascii="Times New Roman" w:eastAsia="宋体" w:hAnsi="Times New Roman" w:cs="Times New Roman" w:hint="eastAsia"/>
          <w:b/>
          <w:kern w:val="0"/>
          <w:szCs w:val="21"/>
        </w:rPr>
        <w:t>课程目标</w:t>
      </w:r>
      <w:r w:rsidRPr="00E524BF">
        <w:rPr>
          <w:rFonts w:ascii="Times New Roman" w:eastAsia="宋体" w:hAnsi="Times New Roman" w:cs="Times New Roman" w:hint="eastAsia"/>
          <w:b/>
          <w:kern w:val="0"/>
          <w:szCs w:val="21"/>
        </w:rPr>
        <w:t>1</w:t>
      </w:r>
      <w:r w:rsidRPr="00E524BF">
        <w:rPr>
          <w:rFonts w:ascii="Times New Roman" w:eastAsia="宋体" w:hAnsi="Times New Roman" w:cs="Times New Roman" w:hint="eastAsia"/>
          <w:b/>
          <w:kern w:val="0"/>
          <w:szCs w:val="21"/>
        </w:rPr>
        <w:t>：</w:t>
      </w:r>
      <w:r w:rsidRPr="00E524BF">
        <w:rPr>
          <w:rFonts w:ascii="Times New Roman" w:eastAsia="宋体" w:hAnsi="Times New Roman" w:cs="Times New Roman" w:hint="eastAsia"/>
          <w:kern w:val="0"/>
          <w:szCs w:val="21"/>
        </w:rPr>
        <w:t>通过学习使学生对国际</w:t>
      </w:r>
      <w:r w:rsidR="000A0AAE" w:rsidRPr="00E524BF">
        <w:rPr>
          <w:rFonts w:ascii="Times New Roman" w:eastAsia="宋体" w:hAnsi="Times New Roman" w:cs="Times New Roman" w:hint="eastAsia"/>
          <w:kern w:val="0"/>
          <w:szCs w:val="21"/>
        </w:rPr>
        <w:t>贸易</w:t>
      </w:r>
      <w:r w:rsidRPr="00E524BF">
        <w:rPr>
          <w:rFonts w:ascii="Times New Roman" w:eastAsia="宋体" w:hAnsi="Times New Roman" w:cs="Times New Roman" w:hint="eastAsia"/>
          <w:kern w:val="0"/>
          <w:szCs w:val="21"/>
        </w:rPr>
        <w:t>理论</w:t>
      </w:r>
      <w:r w:rsidR="000A0AAE" w:rsidRPr="00E524BF">
        <w:rPr>
          <w:rFonts w:ascii="Times New Roman" w:eastAsia="宋体" w:hAnsi="Times New Roman" w:cs="Times New Roman" w:hint="eastAsia"/>
          <w:kern w:val="0"/>
          <w:szCs w:val="21"/>
        </w:rPr>
        <w:t>和政策</w:t>
      </w:r>
      <w:r w:rsidRPr="00E524BF">
        <w:rPr>
          <w:rFonts w:ascii="Times New Roman" w:eastAsia="宋体" w:hAnsi="Times New Roman" w:cs="Times New Roman" w:hint="eastAsia"/>
          <w:kern w:val="0"/>
          <w:szCs w:val="21"/>
        </w:rPr>
        <w:t>有正确的理解和较深刻的认识。</w:t>
      </w:r>
      <w:r w:rsidR="000A0AAE" w:rsidRPr="00E524BF">
        <w:rPr>
          <w:rFonts w:ascii="Times New Roman" w:eastAsia="宋体" w:hAnsi="Times New Roman" w:cs="Times New Roman" w:hint="eastAsia"/>
          <w:kern w:val="0"/>
          <w:szCs w:val="21"/>
        </w:rPr>
        <w:t>进一步了解环境和贸易、可持续发展、企业社会责任对国际经济活动的影响及企业遵守国际规则的重要性</w:t>
      </w:r>
      <w:r w:rsidR="00C61A85" w:rsidRPr="00E524BF">
        <w:rPr>
          <w:rFonts w:ascii="Times New Roman" w:eastAsia="宋体" w:hAnsi="Times New Roman" w:cs="Times New Roman" w:hint="eastAsia"/>
          <w:kern w:val="0"/>
          <w:szCs w:val="21"/>
        </w:rPr>
        <w:t>。</w:t>
      </w:r>
    </w:p>
    <w:p w:rsidR="00DC1961" w:rsidRPr="00E524BF" w:rsidRDefault="00DC1961" w:rsidP="000A0AAE">
      <w:pPr>
        <w:widowControl/>
        <w:spacing w:line="360" w:lineRule="auto"/>
        <w:ind w:firstLineChars="200" w:firstLine="420"/>
        <w:rPr>
          <w:rFonts w:ascii="Times New Roman" w:eastAsia="宋体" w:hAnsi="Times New Roman" w:cs="Times New Roman"/>
          <w:kern w:val="0"/>
          <w:szCs w:val="21"/>
        </w:rPr>
      </w:pPr>
      <w:r w:rsidRPr="00E524BF">
        <w:rPr>
          <w:rFonts w:ascii="Times New Roman" w:eastAsia="宋体" w:hAnsi="Times New Roman" w:cs="Times New Roman" w:hint="eastAsia"/>
          <w:kern w:val="0"/>
          <w:szCs w:val="21"/>
        </w:rPr>
        <w:t>1.</w:t>
      </w:r>
      <w:r w:rsidRPr="00E524BF">
        <w:rPr>
          <w:rFonts w:ascii="Times New Roman" w:eastAsia="宋体" w:hAnsi="Times New Roman" w:cs="Times New Roman"/>
          <w:kern w:val="0"/>
          <w:szCs w:val="21"/>
        </w:rPr>
        <w:t xml:space="preserve">1 </w:t>
      </w:r>
      <w:r w:rsidR="00AF657B" w:rsidRPr="00E524BF">
        <w:rPr>
          <w:rFonts w:ascii="Times New Roman" w:eastAsia="宋体" w:hAnsi="Times New Roman" w:cs="Times New Roman" w:hint="eastAsia"/>
          <w:kern w:val="0"/>
          <w:szCs w:val="21"/>
        </w:rPr>
        <w:t>掌握</w:t>
      </w:r>
      <w:r w:rsidRPr="00E524BF">
        <w:rPr>
          <w:rFonts w:ascii="Times New Roman" w:eastAsia="宋体" w:hAnsi="Times New Roman" w:cs="Times New Roman" w:hint="eastAsia"/>
          <w:kern w:val="0"/>
          <w:szCs w:val="21"/>
        </w:rPr>
        <w:t>国际贸易理论的演变过程</w:t>
      </w:r>
    </w:p>
    <w:p w:rsidR="00DC1961" w:rsidRPr="00E524BF" w:rsidRDefault="00DC1961" w:rsidP="000A0AAE">
      <w:pPr>
        <w:widowControl/>
        <w:spacing w:line="360" w:lineRule="auto"/>
        <w:ind w:firstLineChars="200" w:firstLine="420"/>
        <w:rPr>
          <w:rFonts w:ascii="Times New Roman" w:eastAsia="宋体" w:hAnsi="Times New Roman" w:cs="Times New Roman"/>
          <w:kern w:val="0"/>
          <w:szCs w:val="21"/>
        </w:rPr>
      </w:pPr>
      <w:r w:rsidRPr="00E524BF">
        <w:rPr>
          <w:rFonts w:ascii="Times New Roman" w:eastAsia="宋体" w:hAnsi="Times New Roman" w:cs="Times New Roman" w:hint="eastAsia"/>
          <w:kern w:val="0"/>
          <w:szCs w:val="21"/>
        </w:rPr>
        <w:t>1.</w:t>
      </w:r>
      <w:r w:rsidRPr="00E524BF">
        <w:rPr>
          <w:rFonts w:ascii="Times New Roman" w:eastAsia="宋体" w:hAnsi="Times New Roman" w:cs="Times New Roman"/>
          <w:kern w:val="0"/>
          <w:szCs w:val="21"/>
        </w:rPr>
        <w:t xml:space="preserve">2 </w:t>
      </w:r>
      <w:r w:rsidR="00AF657B" w:rsidRPr="00E524BF">
        <w:rPr>
          <w:rFonts w:ascii="Times New Roman" w:eastAsia="宋体" w:hAnsi="Times New Roman" w:cs="Times New Roman" w:hint="eastAsia"/>
          <w:kern w:val="0"/>
          <w:szCs w:val="21"/>
        </w:rPr>
        <w:t>掌握</w:t>
      </w:r>
      <w:r w:rsidRPr="00E524BF">
        <w:rPr>
          <w:rFonts w:ascii="Times New Roman" w:eastAsia="宋体" w:hAnsi="Times New Roman" w:cs="Times New Roman" w:hint="eastAsia"/>
          <w:kern w:val="0"/>
          <w:szCs w:val="21"/>
        </w:rPr>
        <w:t>国际贸易政策的类型和</w:t>
      </w:r>
      <w:r w:rsidR="000A0AAE" w:rsidRPr="00E524BF">
        <w:rPr>
          <w:rFonts w:ascii="Times New Roman" w:eastAsia="宋体" w:hAnsi="Times New Roman" w:cs="Times New Roman" w:hint="eastAsia"/>
          <w:kern w:val="0"/>
          <w:szCs w:val="21"/>
        </w:rPr>
        <w:t>政策工具</w:t>
      </w:r>
    </w:p>
    <w:p w:rsidR="00DC1961" w:rsidRPr="00E524BF" w:rsidRDefault="00DC1961" w:rsidP="000A0AAE">
      <w:pPr>
        <w:widowControl/>
        <w:spacing w:line="360" w:lineRule="auto"/>
        <w:ind w:firstLineChars="200" w:firstLine="420"/>
        <w:rPr>
          <w:rFonts w:ascii="Times New Roman" w:eastAsia="宋体" w:hAnsi="Times New Roman" w:cs="Times New Roman"/>
          <w:kern w:val="0"/>
          <w:szCs w:val="21"/>
        </w:rPr>
      </w:pPr>
      <w:r w:rsidRPr="00E524BF">
        <w:rPr>
          <w:rFonts w:ascii="Times New Roman" w:eastAsia="宋体" w:hAnsi="Times New Roman" w:cs="Times New Roman" w:hint="eastAsia"/>
          <w:kern w:val="0"/>
          <w:szCs w:val="21"/>
        </w:rPr>
        <w:t>1.</w:t>
      </w:r>
      <w:r w:rsidRPr="00E524BF">
        <w:rPr>
          <w:rFonts w:ascii="Times New Roman" w:eastAsia="宋体" w:hAnsi="Times New Roman" w:cs="Times New Roman"/>
          <w:kern w:val="0"/>
          <w:szCs w:val="21"/>
        </w:rPr>
        <w:t xml:space="preserve">3 </w:t>
      </w:r>
      <w:r w:rsidR="000A0AAE" w:rsidRPr="00E524BF">
        <w:rPr>
          <w:rFonts w:ascii="Times New Roman" w:eastAsia="宋体" w:hAnsi="Times New Roman" w:cs="Times New Roman" w:hint="eastAsia"/>
          <w:kern w:val="0"/>
          <w:szCs w:val="21"/>
        </w:rPr>
        <w:t>最新的国际贸易发展趋势</w:t>
      </w:r>
    </w:p>
    <w:p w:rsidR="006032D5" w:rsidRPr="00E524BF" w:rsidRDefault="006032D5" w:rsidP="008B1B88">
      <w:pPr>
        <w:widowControl/>
        <w:spacing w:line="360" w:lineRule="auto"/>
        <w:ind w:firstLineChars="200" w:firstLine="422"/>
        <w:rPr>
          <w:rFonts w:ascii="Times New Roman" w:eastAsia="宋体" w:hAnsi="Times New Roman" w:cs="Times New Roman"/>
          <w:kern w:val="0"/>
          <w:szCs w:val="21"/>
        </w:rPr>
      </w:pPr>
      <w:r w:rsidRPr="00E524BF">
        <w:rPr>
          <w:rFonts w:ascii="Times New Roman" w:eastAsia="宋体" w:hAnsi="Times New Roman" w:cs="Times New Roman" w:hint="eastAsia"/>
          <w:b/>
          <w:kern w:val="0"/>
          <w:szCs w:val="21"/>
        </w:rPr>
        <w:t>课程目标</w:t>
      </w:r>
      <w:r w:rsidRPr="00E524BF">
        <w:rPr>
          <w:rFonts w:ascii="Times New Roman" w:eastAsia="宋体" w:hAnsi="Times New Roman" w:cs="Times New Roman"/>
          <w:b/>
          <w:kern w:val="0"/>
          <w:szCs w:val="21"/>
        </w:rPr>
        <w:t>2</w:t>
      </w:r>
      <w:r w:rsidRPr="00E524BF">
        <w:rPr>
          <w:rFonts w:ascii="Times New Roman" w:eastAsia="宋体" w:hAnsi="Times New Roman" w:cs="Times New Roman" w:hint="eastAsia"/>
          <w:b/>
          <w:kern w:val="0"/>
          <w:szCs w:val="21"/>
        </w:rPr>
        <w:t>：</w:t>
      </w:r>
      <w:r w:rsidR="000A0AAE" w:rsidRPr="00E524BF">
        <w:rPr>
          <w:rFonts w:ascii="Times New Roman" w:eastAsia="宋体" w:hAnsi="Times New Roman" w:cs="Times New Roman" w:hint="eastAsia"/>
          <w:kern w:val="0"/>
          <w:szCs w:val="21"/>
        </w:rPr>
        <w:t>通过学习使学生掌握</w:t>
      </w:r>
      <w:r w:rsidRPr="00E524BF">
        <w:rPr>
          <w:rFonts w:ascii="Times New Roman" w:eastAsia="宋体" w:hAnsi="Times New Roman" w:cs="Times New Roman" w:hint="eastAsia"/>
          <w:kern w:val="0"/>
          <w:szCs w:val="21"/>
        </w:rPr>
        <w:t>汇率、国际收支</w:t>
      </w:r>
      <w:r w:rsidR="000A0AAE" w:rsidRPr="00E524BF">
        <w:rPr>
          <w:rFonts w:ascii="Times New Roman" w:eastAsia="宋体" w:hAnsi="Times New Roman" w:cs="Times New Roman" w:hint="eastAsia"/>
          <w:kern w:val="0"/>
          <w:szCs w:val="21"/>
        </w:rPr>
        <w:t>等基本概念</w:t>
      </w:r>
      <w:r w:rsidRPr="00E524BF">
        <w:rPr>
          <w:rFonts w:ascii="Times New Roman" w:eastAsia="宋体" w:hAnsi="Times New Roman" w:cs="Times New Roman" w:hint="eastAsia"/>
          <w:kern w:val="0"/>
          <w:szCs w:val="21"/>
        </w:rPr>
        <w:t>，开放</w:t>
      </w:r>
      <w:r w:rsidR="00A27A0E" w:rsidRPr="00E524BF">
        <w:rPr>
          <w:rFonts w:ascii="Times New Roman" w:eastAsia="宋体" w:hAnsi="Times New Roman" w:cs="Times New Roman" w:hint="eastAsia"/>
          <w:kern w:val="0"/>
          <w:szCs w:val="21"/>
        </w:rPr>
        <w:t>经济</w:t>
      </w:r>
      <w:r w:rsidRPr="00E524BF">
        <w:rPr>
          <w:rFonts w:ascii="Times New Roman" w:eastAsia="宋体" w:hAnsi="Times New Roman" w:cs="Times New Roman" w:hint="eastAsia"/>
          <w:kern w:val="0"/>
          <w:szCs w:val="21"/>
        </w:rPr>
        <w:t>条件下宏观经济运行等基本范畴有较系统的掌握。</w:t>
      </w:r>
      <w:r w:rsidR="008B1B88" w:rsidRPr="00E524BF">
        <w:rPr>
          <w:rFonts w:ascii="Times New Roman" w:eastAsia="宋体" w:hAnsi="Times New Roman" w:cs="Times New Roman" w:hint="eastAsia"/>
          <w:kern w:val="0"/>
          <w:szCs w:val="21"/>
        </w:rPr>
        <w:t>能够运用国际经济学的基本理论和政策分析某些国际经济现象。</w:t>
      </w:r>
    </w:p>
    <w:p w:rsidR="008B1B88" w:rsidRPr="001F0EFE" w:rsidRDefault="008B1B88" w:rsidP="008B1B88">
      <w:pPr>
        <w:widowControl/>
        <w:spacing w:line="360" w:lineRule="auto"/>
        <w:ind w:firstLineChars="200" w:firstLine="420"/>
        <w:rPr>
          <w:rFonts w:ascii="Times New Roman" w:eastAsia="宋体" w:hAnsi="Times New Roman" w:cs="Times New Roman"/>
          <w:kern w:val="0"/>
          <w:szCs w:val="21"/>
        </w:rPr>
      </w:pPr>
      <w:r w:rsidRPr="001F0EFE">
        <w:rPr>
          <w:rFonts w:ascii="Times New Roman" w:eastAsia="宋体" w:hAnsi="Times New Roman" w:cs="Times New Roman" w:hint="eastAsia"/>
          <w:kern w:val="0"/>
          <w:szCs w:val="21"/>
        </w:rPr>
        <w:lastRenderedPageBreak/>
        <w:t>2</w:t>
      </w:r>
      <w:r w:rsidRPr="001F0EFE">
        <w:rPr>
          <w:rFonts w:ascii="Times New Roman" w:eastAsia="宋体" w:hAnsi="Times New Roman" w:cs="Times New Roman"/>
          <w:kern w:val="0"/>
          <w:szCs w:val="21"/>
        </w:rPr>
        <w:t xml:space="preserve">.1 </w:t>
      </w:r>
      <w:r w:rsidR="00AF657B" w:rsidRPr="001F0EFE">
        <w:rPr>
          <w:rFonts w:ascii="Times New Roman" w:eastAsia="宋体" w:hAnsi="Times New Roman" w:cs="Times New Roman" w:hint="eastAsia"/>
          <w:kern w:val="0"/>
          <w:szCs w:val="21"/>
        </w:rPr>
        <w:t>掌握</w:t>
      </w:r>
      <w:r w:rsidRPr="001F0EFE">
        <w:rPr>
          <w:rFonts w:ascii="Times New Roman" w:eastAsia="宋体" w:hAnsi="Times New Roman" w:cs="Times New Roman" w:hint="eastAsia"/>
          <w:kern w:val="0"/>
          <w:szCs w:val="21"/>
        </w:rPr>
        <w:t>汇率的基本概念和计算</w:t>
      </w:r>
    </w:p>
    <w:p w:rsidR="008B1B88" w:rsidRPr="001F0EFE" w:rsidRDefault="008B1B88" w:rsidP="008B1B88">
      <w:pPr>
        <w:pStyle w:val="ad"/>
        <w:spacing w:line="360" w:lineRule="auto"/>
        <w:rPr>
          <w:rFonts w:ascii="宋体" w:eastAsia="宋体" w:hAnsi="宋体" w:cs="宋体"/>
          <w:bCs/>
          <w:color w:val="000000"/>
          <w:kern w:val="0"/>
          <w:szCs w:val="21"/>
        </w:rPr>
      </w:pPr>
      <w:r w:rsidRPr="001F0EFE">
        <w:rPr>
          <w:rFonts w:ascii="Times New Roman" w:eastAsia="宋体" w:hAnsi="Times New Roman" w:cs="Times New Roman" w:hint="eastAsia"/>
          <w:kern w:val="0"/>
          <w:szCs w:val="21"/>
        </w:rPr>
        <w:t>2</w:t>
      </w:r>
      <w:r w:rsidRPr="001F0EFE">
        <w:rPr>
          <w:rFonts w:ascii="Times New Roman" w:eastAsia="宋体" w:hAnsi="Times New Roman" w:cs="Times New Roman"/>
          <w:kern w:val="0"/>
          <w:szCs w:val="21"/>
        </w:rPr>
        <w:t xml:space="preserve">.2 </w:t>
      </w:r>
      <w:r w:rsidR="00AF657B" w:rsidRPr="001F0EFE">
        <w:rPr>
          <w:rFonts w:ascii="Times New Roman" w:eastAsia="宋体" w:hAnsi="Times New Roman" w:cs="Times New Roman" w:hint="eastAsia"/>
          <w:kern w:val="0"/>
          <w:szCs w:val="21"/>
        </w:rPr>
        <w:t>掌握</w:t>
      </w:r>
      <w:r w:rsidRPr="001F0EFE">
        <w:rPr>
          <w:rFonts w:ascii="宋体" w:eastAsia="宋体" w:hAnsi="宋体" w:cs="宋体" w:hint="eastAsia"/>
          <w:bCs/>
          <w:color w:val="000000"/>
          <w:kern w:val="0"/>
          <w:szCs w:val="21"/>
        </w:rPr>
        <w:t>汇率制度的历史演变和相对应的汇率理论</w:t>
      </w:r>
    </w:p>
    <w:p w:rsidR="0044541F" w:rsidRPr="001F0EFE" w:rsidRDefault="008B1B88" w:rsidP="0044541F">
      <w:pPr>
        <w:pStyle w:val="ad"/>
        <w:spacing w:line="360" w:lineRule="auto"/>
        <w:rPr>
          <w:rFonts w:ascii="Times New Roman" w:eastAsia="宋体" w:hAnsi="Times New Roman" w:cs="Times New Roman"/>
          <w:kern w:val="0"/>
          <w:szCs w:val="21"/>
        </w:rPr>
      </w:pPr>
      <w:r w:rsidRPr="001F0EFE">
        <w:rPr>
          <w:rFonts w:ascii="Times New Roman" w:eastAsia="宋体" w:hAnsi="Times New Roman" w:cs="Times New Roman" w:hint="eastAsia"/>
          <w:kern w:val="0"/>
          <w:szCs w:val="21"/>
        </w:rPr>
        <w:t>2.</w:t>
      </w:r>
      <w:r w:rsidRPr="001F0EFE">
        <w:rPr>
          <w:rFonts w:ascii="Times New Roman" w:eastAsia="宋体" w:hAnsi="Times New Roman" w:cs="Times New Roman"/>
          <w:kern w:val="0"/>
          <w:szCs w:val="21"/>
        </w:rPr>
        <w:t xml:space="preserve">3 </w:t>
      </w:r>
      <w:r w:rsidR="00AF657B" w:rsidRPr="001F0EFE">
        <w:rPr>
          <w:rFonts w:ascii="Times New Roman" w:eastAsia="宋体" w:hAnsi="Times New Roman" w:cs="Times New Roman" w:hint="eastAsia"/>
          <w:kern w:val="0"/>
          <w:szCs w:val="21"/>
        </w:rPr>
        <w:t>了解</w:t>
      </w:r>
      <w:r w:rsidR="0044541F" w:rsidRPr="001F0EFE">
        <w:rPr>
          <w:rFonts w:ascii="Times New Roman" w:eastAsia="宋体" w:hAnsi="Times New Roman" w:cs="Times New Roman" w:hint="eastAsia"/>
          <w:kern w:val="0"/>
          <w:szCs w:val="21"/>
        </w:rPr>
        <w:t>国际收支平衡表和国际投资头寸表的编制方法</w:t>
      </w:r>
    </w:p>
    <w:p w:rsidR="0044541F" w:rsidRPr="001F0EFE" w:rsidRDefault="0044541F" w:rsidP="0044541F">
      <w:pPr>
        <w:pStyle w:val="ad"/>
        <w:spacing w:line="360" w:lineRule="auto"/>
        <w:rPr>
          <w:rFonts w:ascii="Times New Roman" w:eastAsia="宋体" w:hAnsi="Times New Roman" w:cs="Times New Roman"/>
          <w:kern w:val="0"/>
          <w:szCs w:val="21"/>
        </w:rPr>
      </w:pPr>
      <w:r w:rsidRPr="001F0EFE">
        <w:rPr>
          <w:rFonts w:ascii="Times New Roman" w:eastAsia="宋体" w:hAnsi="Times New Roman" w:cs="Times New Roman" w:hint="eastAsia"/>
          <w:kern w:val="0"/>
          <w:szCs w:val="21"/>
        </w:rPr>
        <w:t>2.</w:t>
      </w:r>
      <w:r w:rsidRPr="001F0EFE">
        <w:rPr>
          <w:rFonts w:ascii="Times New Roman" w:eastAsia="宋体" w:hAnsi="Times New Roman" w:cs="Times New Roman"/>
          <w:kern w:val="0"/>
          <w:szCs w:val="21"/>
        </w:rPr>
        <w:t xml:space="preserve">4 </w:t>
      </w:r>
      <w:r w:rsidR="00AF657B" w:rsidRPr="001F0EFE">
        <w:rPr>
          <w:rFonts w:ascii="Times New Roman" w:eastAsia="宋体" w:hAnsi="Times New Roman" w:cs="Times New Roman" w:hint="eastAsia"/>
          <w:kern w:val="0"/>
          <w:szCs w:val="21"/>
        </w:rPr>
        <w:t>掌握</w:t>
      </w:r>
      <w:r w:rsidRPr="001F0EFE">
        <w:rPr>
          <w:rFonts w:ascii="Times New Roman" w:eastAsia="宋体" w:hAnsi="Times New Roman" w:cs="Times New Roman" w:hint="eastAsia"/>
          <w:kern w:val="0"/>
          <w:szCs w:val="21"/>
        </w:rPr>
        <w:t>国际收支不平衡的调节机制和调节政策</w:t>
      </w:r>
    </w:p>
    <w:p w:rsidR="009D4BC9" w:rsidRPr="008E36CB" w:rsidRDefault="0044541F" w:rsidP="008E36CB">
      <w:pPr>
        <w:pStyle w:val="ad"/>
        <w:spacing w:line="360" w:lineRule="auto"/>
        <w:rPr>
          <w:rFonts w:ascii="Times New Roman" w:eastAsia="宋体" w:hAnsi="Times New Roman" w:cs="Times New Roman"/>
          <w:kern w:val="0"/>
          <w:szCs w:val="21"/>
        </w:rPr>
      </w:pPr>
      <w:r w:rsidRPr="001F0EFE">
        <w:rPr>
          <w:rFonts w:ascii="Times New Roman" w:eastAsia="宋体" w:hAnsi="Times New Roman" w:cs="Times New Roman" w:hint="eastAsia"/>
          <w:kern w:val="0"/>
          <w:szCs w:val="21"/>
        </w:rPr>
        <w:t>2.</w:t>
      </w:r>
      <w:r w:rsidRPr="001F0EFE">
        <w:rPr>
          <w:rFonts w:ascii="Times New Roman" w:eastAsia="宋体" w:hAnsi="Times New Roman" w:cs="Times New Roman"/>
          <w:kern w:val="0"/>
          <w:szCs w:val="21"/>
        </w:rPr>
        <w:t xml:space="preserve">5 </w:t>
      </w:r>
      <w:r w:rsidR="00AF657B" w:rsidRPr="001F0EFE">
        <w:rPr>
          <w:rFonts w:ascii="Times New Roman" w:eastAsia="宋体" w:hAnsi="Times New Roman" w:cs="Times New Roman" w:hint="eastAsia"/>
          <w:kern w:val="0"/>
          <w:szCs w:val="21"/>
        </w:rPr>
        <w:t>掌握</w:t>
      </w:r>
      <w:r w:rsidRPr="001F0EFE">
        <w:rPr>
          <w:rFonts w:ascii="宋体" w:eastAsia="宋体" w:hAnsi="宋体" w:cs="宋体" w:hint="eastAsia"/>
          <w:bCs/>
          <w:color w:val="000000"/>
          <w:kern w:val="0"/>
          <w:szCs w:val="21"/>
        </w:rPr>
        <w:t>国际收支的相关理论</w:t>
      </w:r>
    </w:p>
    <w:p w:rsidR="00C80E8C" w:rsidRPr="001F0EFE" w:rsidRDefault="006032D5" w:rsidP="00C80E8C">
      <w:pPr>
        <w:pStyle w:val="ad"/>
        <w:spacing w:line="360" w:lineRule="auto"/>
        <w:ind w:firstLine="422"/>
        <w:rPr>
          <w:rFonts w:ascii="宋体" w:eastAsia="宋体" w:hAnsi="宋体" w:cs="宋体"/>
          <w:bCs/>
          <w:color w:val="000000"/>
          <w:kern w:val="0"/>
          <w:szCs w:val="21"/>
        </w:rPr>
      </w:pPr>
      <w:r w:rsidRPr="008E36CB">
        <w:rPr>
          <w:rFonts w:ascii="Times New Roman" w:eastAsia="宋体" w:hAnsi="Times New Roman" w:cs="Times New Roman" w:hint="eastAsia"/>
          <w:b/>
          <w:color w:val="000000"/>
          <w:kern w:val="0"/>
          <w:szCs w:val="21"/>
        </w:rPr>
        <w:t>课程目标</w:t>
      </w:r>
      <w:r w:rsidRPr="008E36CB">
        <w:rPr>
          <w:rFonts w:ascii="Times New Roman" w:eastAsia="宋体" w:hAnsi="Times New Roman" w:cs="Times New Roman" w:hint="eastAsia"/>
          <w:b/>
          <w:color w:val="000000"/>
          <w:kern w:val="0"/>
          <w:szCs w:val="21"/>
        </w:rPr>
        <w:t>3</w:t>
      </w:r>
      <w:r w:rsidRPr="008E36CB">
        <w:rPr>
          <w:rFonts w:ascii="Times New Roman" w:eastAsia="宋体" w:hAnsi="Times New Roman" w:cs="Times New Roman" w:hint="eastAsia"/>
          <w:b/>
          <w:color w:val="000000"/>
          <w:kern w:val="0"/>
          <w:szCs w:val="21"/>
        </w:rPr>
        <w:t>：</w:t>
      </w:r>
      <w:r w:rsidR="00C80E8C" w:rsidRPr="007424A1">
        <w:rPr>
          <w:rFonts w:ascii="宋体" w:eastAsia="宋体" w:hAnsi="宋体" w:cs="宋体" w:hint="eastAsia"/>
          <w:bCs/>
          <w:color w:val="000000"/>
          <w:kern w:val="0"/>
          <w:szCs w:val="21"/>
        </w:rPr>
        <w:t>掌握</w:t>
      </w:r>
      <w:r w:rsidR="00672C1A">
        <w:rPr>
          <w:rFonts w:ascii="宋体" w:eastAsia="宋体" w:hAnsi="宋体" w:cs="宋体" w:hint="eastAsia"/>
          <w:bCs/>
          <w:color w:val="000000"/>
          <w:kern w:val="0"/>
          <w:szCs w:val="21"/>
        </w:rPr>
        <w:t>生产要素</w:t>
      </w:r>
      <w:r w:rsidR="009D4BC9" w:rsidRPr="007424A1">
        <w:rPr>
          <w:rFonts w:ascii="宋体" w:eastAsia="宋体" w:hAnsi="宋体" w:cs="宋体" w:hint="eastAsia"/>
          <w:bCs/>
          <w:color w:val="000000"/>
          <w:kern w:val="0"/>
          <w:szCs w:val="21"/>
        </w:rPr>
        <w:t>国际流动</w:t>
      </w:r>
      <w:r w:rsidR="00C80E8C" w:rsidRPr="007424A1">
        <w:rPr>
          <w:rFonts w:ascii="宋体" w:eastAsia="宋体" w:hAnsi="宋体" w:cs="宋体" w:hint="eastAsia"/>
          <w:bCs/>
          <w:color w:val="000000"/>
          <w:kern w:val="0"/>
          <w:szCs w:val="21"/>
        </w:rPr>
        <w:t>的原因和方式及带来的后果。</w:t>
      </w:r>
      <w:r w:rsidR="00672C1A">
        <w:rPr>
          <w:rFonts w:ascii="宋体" w:eastAsia="宋体" w:hAnsi="宋体" w:cs="宋体" w:hint="eastAsia"/>
          <w:bCs/>
          <w:color w:val="000000"/>
          <w:kern w:val="0"/>
          <w:szCs w:val="21"/>
        </w:rPr>
        <w:t>通过文献阅读和案例</w:t>
      </w:r>
      <w:r w:rsidR="00C80E8C" w:rsidRPr="001F0EFE">
        <w:rPr>
          <w:rFonts w:ascii="宋体" w:eastAsia="宋体" w:hAnsi="宋体" w:cs="宋体" w:hint="eastAsia"/>
          <w:bCs/>
          <w:color w:val="000000"/>
          <w:kern w:val="0"/>
          <w:szCs w:val="21"/>
        </w:rPr>
        <w:t>讨论，帮助学生理解国际资本流动及劳动力国际流动的影响因素。进一步帮助学生拓展劳动标准和企业社会责任的相关知识。</w:t>
      </w:r>
    </w:p>
    <w:p w:rsidR="009D4BC9" w:rsidRPr="001F0EFE" w:rsidRDefault="007D3B99" w:rsidP="009D4BC9">
      <w:pPr>
        <w:pStyle w:val="ad"/>
        <w:spacing w:line="360" w:lineRule="auto"/>
        <w:rPr>
          <w:rFonts w:ascii="宋体" w:eastAsia="宋体" w:hAnsi="宋体" w:cs="宋体"/>
          <w:bCs/>
          <w:color w:val="000000"/>
          <w:kern w:val="0"/>
          <w:szCs w:val="21"/>
        </w:rPr>
      </w:pPr>
      <w:r w:rsidRPr="001F0EFE">
        <w:rPr>
          <w:rFonts w:ascii="宋体" w:eastAsia="宋体" w:hAnsi="宋体" w:cs="宋体" w:hint="eastAsia"/>
          <w:bCs/>
          <w:color w:val="000000"/>
          <w:kern w:val="0"/>
          <w:szCs w:val="21"/>
        </w:rPr>
        <w:t>3</w:t>
      </w:r>
      <w:r w:rsidRPr="001F0EFE">
        <w:rPr>
          <w:rFonts w:ascii="宋体" w:eastAsia="宋体" w:hAnsi="宋体" w:cs="宋体"/>
          <w:bCs/>
          <w:color w:val="000000"/>
          <w:kern w:val="0"/>
          <w:szCs w:val="21"/>
        </w:rPr>
        <w:t xml:space="preserve">.1 </w:t>
      </w:r>
      <w:r w:rsidR="005B76AB" w:rsidRPr="001F0EFE">
        <w:rPr>
          <w:rFonts w:ascii="宋体" w:eastAsia="宋体" w:hAnsi="宋体" w:cs="宋体" w:hint="eastAsia"/>
          <w:bCs/>
          <w:color w:val="000000"/>
          <w:kern w:val="0"/>
          <w:szCs w:val="21"/>
        </w:rPr>
        <w:t>劳动力国际流动的原因、形式及经济效应</w:t>
      </w:r>
    </w:p>
    <w:p w:rsidR="009D4BC9" w:rsidRPr="008E36CB" w:rsidRDefault="005B76AB" w:rsidP="008E36CB">
      <w:pPr>
        <w:pStyle w:val="ad"/>
        <w:spacing w:line="360" w:lineRule="auto"/>
        <w:rPr>
          <w:rFonts w:ascii="宋体" w:eastAsia="宋体" w:hAnsi="宋体" w:cs="宋体"/>
          <w:bCs/>
          <w:color w:val="000000"/>
          <w:kern w:val="0"/>
          <w:szCs w:val="21"/>
        </w:rPr>
      </w:pPr>
      <w:r w:rsidRPr="001F0EFE">
        <w:rPr>
          <w:rFonts w:ascii="宋体" w:eastAsia="宋体" w:hAnsi="宋体" w:cs="宋体" w:hint="eastAsia"/>
          <w:bCs/>
          <w:color w:val="000000"/>
          <w:kern w:val="0"/>
          <w:szCs w:val="21"/>
        </w:rPr>
        <w:t>3.</w:t>
      </w:r>
      <w:r w:rsidRPr="001F0EFE">
        <w:rPr>
          <w:rFonts w:ascii="宋体" w:eastAsia="宋体" w:hAnsi="宋体" w:cs="宋体"/>
          <w:bCs/>
          <w:color w:val="000000"/>
          <w:kern w:val="0"/>
          <w:szCs w:val="21"/>
        </w:rPr>
        <w:t xml:space="preserve">2 </w:t>
      </w:r>
      <w:r w:rsidRPr="001F0EFE">
        <w:rPr>
          <w:rFonts w:ascii="宋体" w:eastAsia="宋体" w:hAnsi="宋体" w:cs="宋体" w:hint="eastAsia"/>
          <w:bCs/>
          <w:color w:val="000000"/>
          <w:kern w:val="0"/>
          <w:szCs w:val="21"/>
        </w:rPr>
        <w:t>资本国际流动的原因、形式及经济效应</w:t>
      </w:r>
    </w:p>
    <w:p w:rsidR="00C15E8F" w:rsidRPr="001F0EFE" w:rsidRDefault="00C128A3" w:rsidP="00C15E8F">
      <w:pPr>
        <w:pStyle w:val="ad"/>
        <w:spacing w:line="360" w:lineRule="auto"/>
        <w:ind w:firstLine="422"/>
        <w:rPr>
          <w:rFonts w:ascii="宋体" w:eastAsia="宋体" w:hAnsi="宋体" w:cs="宋体"/>
          <w:bCs/>
          <w:color w:val="000000"/>
          <w:kern w:val="0"/>
          <w:szCs w:val="21"/>
        </w:rPr>
      </w:pPr>
      <w:r w:rsidRPr="008E36CB">
        <w:rPr>
          <w:rFonts w:ascii="Times New Roman" w:eastAsia="宋体" w:hAnsi="Times New Roman" w:cs="Times New Roman" w:hint="eastAsia"/>
          <w:b/>
          <w:color w:val="000000"/>
          <w:kern w:val="0"/>
          <w:szCs w:val="21"/>
        </w:rPr>
        <w:t>课程目标</w:t>
      </w:r>
      <w:r w:rsidR="006032D5" w:rsidRPr="008E36CB">
        <w:rPr>
          <w:rFonts w:ascii="Times New Roman" w:eastAsia="宋体" w:hAnsi="Times New Roman" w:cs="Times New Roman" w:hint="eastAsia"/>
          <w:b/>
          <w:color w:val="000000"/>
          <w:kern w:val="0"/>
          <w:szCs w:val="21"/>
        </w:rPr>
        <w:t>4</w:t>
      </w:r>
      <w:r w:rsidR="006032D5" w:rsidRPr="008E36CB">
        <w:rPr>
          <w:rFonts w:ascii="Times New Roman" w:eastAsia="宋体" w:hAnsi="Times New Roman" w:cs="Times New Roman" w:hint="eastAsia"/>
          <w:b/>
          <w:color w:val="000000"/>
          <w:kern w:val="0"/>
          <w:szCs w:val="21"/>
        </w:rPr>
        <w:t>：</w:t>
      </w:r>
      <w:r w:rsidR="006032D5" w:rsidRPr="001F0EFE">
        <w:rPr>
          <w:rFonts w:ascii="Times New Roman" w:eastAsia="宋体" w:hAnsi="Times New Roman" w:cs="Times New Roman" w:hint="eastAsia"/>
          <w:color w:val="000000"/>
          <w:kern w:val="0"/>
          <w:szCs w:val="21"/>
        </w:rPr>
        <w:t xml:space="preserve"> </w:t>
      </w:r>
      <w:r w:rsidR="00024E88" w:rsidRPr="001F0EFE">
        <w:rPr>
          <w:rFonts w:ascii="Times New Roman" w:eastAsia="宋体" w:hAnsi="Times New Roman" w:cs="Times New Roman" w:hint="eastAsia"/>
          <w:color w:val="000000"/>
          <w:kern w:val="0"/>
          <w:szCs w:val="21"/>
        </w:rPr>
        <w:t>通过学习使学生了解</w:t>
      </w:r>
      <w:r w:rsidR="00024E88" w:rsidRPr="001F0EFE">
        <w:rPr>
          <w:rFonts w:ascii="宋体" w:eastAsia="宋体" w:hAnsi="宋体" w:cs="宋体" w:hint="eastAsia"/>
          <w:bCs/>
          <w:color w:val="000000"/>
          <w:kern w:val="0"/>
          <w:szCs w:val="21"/>
        </w:rPr>
        <w:t>国际经济协调的原因、理论基础及协调组织</w:t>
      </w:r>
      <w:r w:rsidR="00C15E8F" w:rsidRPr="001F0EFE">
        <w:rPr>
          <w:rFonts w:ascii="宋体" w:eastAsia="宋体" w:hAnsi="宋体" w:cs="宋体" w:hint="eastAsia"/>
          <w:bCs/>
          <w:color w:val="000000"/>
          <w:kern w:val="0"/>
          <w:szCs w:val="21"/>
        </w:rPr>
        <w:t>。通过学习和讨论，进一步帮助学生进一步理解国际经济协调的必要性和复杂性。</w:t>
      </w:r>
    </w:p>
    <w:p w:rsidR="00A03650" w:rsidRPr="001F0EFE" w:rsidRDefault="00A03650" w:rsidP="00672C1A">
      <w:pPr>
        <w:spacing w:line="360" w:lineRule="auto"/>
        <w:ind w:firstLineChars="200" w:firstLine="420"/>
        <w:rPr>
          <w:rFonts w:ascii="宋体" w:eastAsia="宋体" w:hAnsi="宋体" w:cs="宋体"/>
          <w:bCs/>
          <w:color w:val="000000"/>
          <w:kern w:val="0"/>
          <w:szCs w:val="21"/>
        </w:rPr>
      </w:pPr>
      <w:r w:rsidRPr="001F0EFE">
        <w:rPr>
          <w:rFonts w:ascii="宋体" w:eastAsia="宋体" w:hAnsi="宋体" w:cs="宋体"/>
          <w:bCs/>
          <w:color w:val="000000"/>
          <w:kern w:val="0"/>
          <w:szCs w:val="21"/>
        </w:rPr>
        <w:t>4</w:t>
      </w:r>
      <w:r w:rsidRPr="001F0EFE">
        <w:rPr>
          <w:rFonts w:ascii="宋体" w:eastAsia="宋体" w:hAnsi="宋体" w:cs="宋体" w:hint="eastAsia"/>
          <w:bCs/>
          <w:color w:val="000000"/>
          <w:kern w:val="0"/>
          <w:szCs w:val="21"/>
        </w:rPr>
        <w:t>.</w:t>
      </w:r>
      <w:r w:rsidRPr="001F0EFE">
        <w:rPr>
          <w:rFonts w:ascii="宋体" w:eastAsia="宋体" w:hAnsi="宋体" w:cs="宋体"/>
          <w:bCs/>
          <w:color w:val="000000"/>
          <w:kern w:val="0"/>
          <w:szCs w:val="21"/>
        </w:rPr>
        <w:t xml:space="preserve">1 </w:t>
      </w:r>
      <w:r w:rsidR="004E201E" w:rsidRPr="001F0EFE">
        <w:rPr>
          <w:rFonts w:ascii="宋体" w:eastAsia="宋体" w:hAnsi="宋体" w:cs="宋体" w:hint="eastAsia"/>
          <w:bCs/>
          <w:color w:val="000000"/>
          <w:kern w:val="0"/>
          <w:szCs w:val="21"/>
        </w:rPr>
        <w:t>国际经济协调的原因</w:t>
      </w:r>
    </w:p>
    <w:p w:rsidR="004E201E" w:rsidRPr="001F0EFE" w:rsidRDefault="004E201E" w:rsidP="00672C1A">
      <w:pPr>
        <w:spacing w:line="360" w:lineRule="auto"/>
        <w:ind w:firstLineChars="200" w:firstLine="420"/>
        <w:rPr>
          <w:rFonts w:ascii="宋体" w:eastAsia="宋体" w:hAnsi="宋体" w:cs="宋体"/>
          <w:bCs/>
          <w:color w:val="000000"/>
          <w:kern w:val="0"/>
          <w:szCs w:val="21"/>
        </w:rPr>
      </w:pPr>
      <w:r w:rsidRPr="001F0EFE">
        <w:rPr>
          <w:rFonts w:ascii="宋体" w:eastAsia="宋体" w:hAnsi="宋体" w:cs="宋体" w:hint="eastAsia"/>
          <w:bCs/>
          <w:color w:val="000000"/>
          <w:kern w:val="0"/>
          <w:szCs w:val="21"/>
        </w:rPr>
        <w:t>4.</w:t>
      </w:r>
      <w:r w:rsidRPr="001F0EFE">
        <w:rPr>
          <w:rFonts w:ascii="宋体" w:eastAsia="宋体" w:hAnsi="宋体" w:cs="宋体"/>
          <w:bCs/>
          <w:color w:val="000000"/>
          <w:kern w:val="0"/>
          <w:szCs w:val="21"/>
        </w:rPr>
        <w:t xml:space="preserve">2 </w:t>
      </w:r>
      <w:r w:rsidRPr="001F0EFE">
        <w:rPr>
          <w:rFonts w:ascii="宋体" w:eastAsia="宋体" w:hAnsi="宋体" w:cs="宋体" w:hint="eastAsia"/>
          <w:bCs/>
          <w:color w:val="000000"/>
          <w:kern w:val="0"/>
          <w:szCs w:val="21"/>
        </w:rPr>
        <w:t>国际经济协调的内容</w:t>
      </w:r>
    </w:p>
    <w:p w:rsidR="004E201E" w:rsidRPr="001F0EFE" w:rsidRDefault="004E201E" w:rsidP="00672C1A">
      <w:pPr>
        <w:spacing w:line="360" w:lineRule="auto"/>
        <w:ind w:firstLineChars="200" w:firstLine="420"/>
        <w:rPr>
          <w:rFonts w:ascii="宋体" w:eastAsia="宋体" w:hAnsi="宋体" w:cs="宋体"/>
          <w:bCs/>
          <w:color w:val="000000"/>
          <w:kern w:val="0"/>
          <w:szCs w:val="21"/>
        </w:rPr>
      </w:pPr>
      <w:r w:rsidRPr="001F0EFE">
        <w:rPr>
          <w:rFonts w:ascii="宋体" w:eastAsia="宋体" w:hAnsi="宋体" w:cs="宋体" w:hint="eastAsia"/>
          <w:bCs/>
          <w:color w:val="000000"/>
          <w:kern w:val="0"/>
          <w:szCs w:val="21"/>
        </w:rPr>
        <w:t>4.</w:t>
      </w:r>
      <w:r w:rsidRPr="001F0EFE">
        <w:rPr>
          <w:rFonts w:ascii="宋体" w:eastAsia="宋体" w:hAnsi="宋体" w:cs="宋体"/>
          <w:bCs/>
          <w:color w:val="000000"/>
          <w:kern w:val="0"/>
          <w:szCs w:val="21"/>
        </w:rPr>
        <w:t xml:space="preserve">3 </w:t>
      </w:r>
      <w:r w:rsidRPr="001F0EFE">
        <w:rPr>
          <w:rFonts w:ascii="宋体" w:eastAsia="宋体" w:hAnsi="宋体" w:cs="宋体" w:hint="eastAsia"/>
          <w:bCs/>
          <w:color w:val="000000"/>
          <w:kern w:val="0"/>
          <w:szCs w:val="21"/>
        </w:rPr>
        <w:t>国际经济协调手段和组织</w:t>
      </w:r>
    </w:p>
    <w:p w:rsidR="004E201E" w:rsidRPr="004E201E" w:rsidRDefault="004E201E" w:rsidP="004E201E">
      <w:pPr>
        <w:spacing w:line="360" w:lineRule="auto"/>
        <w:rPr>
          <w:rFonts w:ascii="宋体" w:eastAsia="宋体" w:hAnsi="宋体" w:cs="宋体"/>
          <w:bCs/>
          <w:color w:val="000000"/>
          <w:kern w:val="0"/>
          <w:sz w:val="24"/>
          <w:szCs w:val="24"/>
        </w:rPr>
      </w:pPr>
    </w:p>
    <w:p w:rsidR="004E201E" w:rsidRDefault="004E201E" w:rsidP="004E201E">
      <w:pPr>
        <w:pStyle w:val="a3"/>
        <w:spacing w:beforeLines="50" w:before="156" w:afterLines="50" w:after="156"/>
        <w:ind w:firstLineChars="100" w:firstLine="240"/>
        <w:jc w:val="left"/>
        <w:rPr>
          <w:rFonts w:ascii="黑体" w:eastAsia="黑体" w:hAnsi="黑体" w:cs="宋体"/>
          <w:sz w:val="24"/>
          <w:szCs w:val="24"/>
        </w:rPr>
      </w:pPr>
      <w:r>
        <w:rPr>
          <w:rFonts w:ascii="黑体" w:eastAsia="黑体" w:hAnsi="黑体" w:cs="宋体" w:hint="eastAsia"/>
          <w:sz w:val="24"/>
          <w:szCs w:val="24"/>
        </w:rPr>
        <w:t>（三）课程目标与毕业要求、课程内容的对应关系</w:t>
      </w:r>
    </w:p>
    <w:p w:rsidR="004E201E" w:rsidRDefault="004E201E" w:rsidP="004E201E">
      <w:pPr>
        <w:pStyle w:val="a3"/>
        <w:spacing w:beforeLines="50" w:before="156" w:afterLines="50" w:after="156"/>
        <w:jc w:val="center"/>
        <w:rPr>
          <w:rFonts w:ascii="黑体" w:hAnsi="宋体"/>
          <w:b/>
          <w:bCs/>
          <w:szCs w:val="21"/>
        </w:rPr>
      </w:pPr>
      <w:r>
        <w:rPr>
          <w:rFonts w:ascii="黑体" w:hAnsi="宋体" w:hint="eastAsia"/>
          <w:b/>
          <w:bCs/>
          <w:szCs w:val="21"/>
        </w:rPr>
        <w:t xml:space="preserve"> </w:t>
      </w: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p>
    <w:tbl>
      <w:tblPr>
        <w:tblStyle w:val="ab"/>
        <w:tblW w:w="0" w:type="auto"/>
        <w:tblLook w:val="04A0" w:firstRow="1" w:lastRow="0" w:firstColumn="1" w:lastColumn="0" w:noHBand="0" w:noVBand="1"/>
      </w:tblPr>
      <w:tblGrid>
        <w:gridCol w:w="1271"/>
        <w:gridCol w:w="1418"/>
        <w:gridCol w:w="2126"/>
        <w:gridCol w:w="3481"/>
      </w:tblGrid>
      <w:tr w:rsidR="006B1221" w:rsidTr="00457BF0">
        <w:tc>
          <w:tcPr>
            <w:tcW w:w="1271" w:type="dxa"/>
          </w:tcPr>
          <w:p w:rsidR="006B1221" w:rsidRPr="00D72E8C" w:rsidRDefault="006B1221" w:rsidP="00D72E8C">
            <w:pPr>
              <w:pStyle w:val="a3"/>
              <w:spacing w:beforeLines="50" w:before="156" w:afterLines="50" w:after="156"/>
              <w:jc w:val="center"/>
              <w:rPr>
                <w:rFonts w:ascii="黑体" w:hAnsi="宋体"/>
                <w:b/>
                <w:bCs/>
                <w:szCs w:val="21"/>
              </w:rPr>
            </w:pPr>
            <w:r w:rsidRPr="00D72E8C">
              <w:rPr>
                <w:rFonts w:ascii="黑体" w:hAnsi="宋体" w:hint="eastAsia"/>
                <w:b/>
                <w:bCs/>
                <w:szCs w:val="21"/>
              </w:rPr>
              <w:t>课程目标</w:t>
            </w:r>
          </w:p>
        </w:tc>
        <w:tc>
          <w:tcPr>
            <w:tcW w:w="1418" w:type="dxa"/>
          </w:tcPr>
          <w:p w:rsidR="006B1221" w:rsidRPr="00D72E8C" w:rsidRDefault="006B1221" w:rsidP="00D72E8C">
            <w:pPr>
              <w:pStyle w:val="a3"/>
              <w:spacing w:beforeLines="50" w:before="156" w:afterLines="50" w:after="156"/>
              <w:jc w:val="center"/>
              <w:rPr>
                <w:rFonts w:ascii="黑体" w:hAnsi="宋体"/>
                <w:b/>
                <w:bCs/>
                <w:szCs w:val="21"/>
              </w:rPr>
            </w:pPr>
            <w:r w:rsidRPr="00D72E8C">
              <w:rPr>
                <w:rFonts w:ascii="黑体" w:hAnsi="宋体" w:hint="eastAsia"/>
                <w:b/>
                <w:bCs/>
                <w:szCs w:val="21"/>
              </w:rPr>
              <w:t>课程子目标</w:t>
            </w:r>
          </w:p>
        </w:tc>
        <w:tc>
          <w:tcPr>
            <w:tcW w:w="2126" w:type="dxa"/>
          </w:tcPr>
          <w:p w:rsidR="006B1221" w:rsidRPr="00D72E8C" w:rsidRDefault="006B1221" w:rsidP="00D72E8C">
            <w:pPr>
              <w:pStyle w:val="a3"/>
              <w:spacing w:beforeLines="50" w:before="156" w:afterLines="50" w:after="156"/>
              <w:jc w:val="center"/>
              <w:rPr>
                <w:rFonts w:ascii="黑体" w:hAnsi="宋体"/>
                <w:b/>
                <w:bCs/>
                <w:szCs w:val="21"/>
              </w:rPr>
            </w:pPr>
            <w:r w:rsidRPr="00D72E8C">
              <w:rPr>
                <w:rFonts w:ascii="黑体" w:hAnsi="宋体" w:hint="eastAsia"/>
                <w:b/>
                <w:bCs/>
                <w:szCs w:val="21"/>
              </w:rPr>
              <w:t>对应课程内容</w:t>
            </w:r>
          </w:p>
        </w:tc>
        <w:tc>
          <w:tcPr>
            <w:tcW w:w="3481" w:type="dxa"/>
          </w:tcPr>
          <w:p w:rsidR="006B1221" w:rsidRPr="00D72E8C" w:rsidRDefault="006B1221" w:rsidP="00D72E8C">
            <w:pPr>
              <w:pStyle w:val="a3"/>
              <w:spacing w:beforeLines="50" w:before="156" w:afterLines="50" w:after="156"/>
              <w:jc w:val="center"/>
              <w:rPr>
                <w:rFonts w:ascii="黑体" w:hAnsi="宋体"/>
                <w:b/>
                <w:bCs/>
                <w:szCs w:val="21"/>
              </w:rPr>
            </w:pPr>
            <w:r w:rsidRPr="00D72E8C">
              <w:rPr>
                <w:rFonts w:ascii="黑体" w:hAnsi="宋体" w:hint="eastAsia"/>
                <w:b/>
                <w:bCs/>
                <w:szCs w:val="21"/>
              </w:rPr>
              <w:t>对应毕业要求</w:t>
            </w:r>
          </w:p>
        </w:tc>
      </w:tr>
      <w:tr w:rsidR="006B1221" w:rsidRPr="00C32C2D" w:rsidTr="00457BF0">
        <w:tc>
          <w:tcPr>
            <w:tcW w:w="1271" w:type="dxa"/>
            <w:vMerge w:val="restart"/>
          </w:tcPr>
          <w:p w:rsidR="006B1221" w:rsidRPr="00C32C2D" w:rsidRDefault="006B1221" w:rsidP="00C32C2D">
            <w:pPr>
              <w:pStyle w:val="a3"/>
              <w:spacing w:beforeLines="50" w:before="156" w:afterLines="50" w:after="156"/>
              <w:jc w:val="left"/>
              <w:rPr>
                <w:rFonts w:hAnsi="宋体" w:cs="宋体"/>
              </w:rPr>
            </w:pPr>
          </w:p>
          <w:p w:rsidR="006B1221" w:rsidRPr="00C32C2D" w:rsidRDefault="006B1221" w:rsidP="00C32C2D">
            <w:pPr>
              <w:pStyle w:val="a3"/>
              <w:spacing w:beforeLines="50" w:before="156" w:afterLines="50" w:after="156"/>
              <w:jc w:val="left"/>
              <w:rPr>
                <w:rFonts w:hAnsi="宋体" w:cs="宋体"/>
              </w:rPr>
            </w:pPr>
            <w:r w:rsidRPr="00C32C2D">
              <w:rPr>
                <w:rFonts w:hAnsi="宋体" w:cs="宋体" w:hint="eastAsia"/>
              </w:rPr>
              <w:t>课程目标1</w:t>
            </w:r>
            <w:r w:rsidRPr="00C32C2D">
              <w:rPr>
                <w:rFonts w:hAnsi="宋体" w:cs="宋体"/>
              </w:rPr>
              <w:t xml:space="preserve"> </w:t>
            </w:r>
          </w:p>
        </w:tc>
        <w:tc>
          <w:tcPr>
            <w:tcW w:w="1418" w:type="dxa"/>
          </w:tcPr>
          <w:p w:rsidR="006B1221" w:rsidRPr="00C32C2D" w:rsidRDefault="00FB45C6" w:rsidP="00C32C2D">
            <w:pPr>
              <w:pStyle w:val="a3"/>
              <w:spacing w:beforeLines="50" w:before="156" w:afterLines="50" w:after="156"/>
              <w:jc w:val="left"/>
              <w:rPr>
                <w:rFonts w:hAnsi="宋体" w:cs="宋体"/>
              </w:rPr>
            </w:pPr>
            <w:r w:rsidRPr="00C32C2D">
              <w:rPr>
                <w:rFonts w:hAnsi="宋体" w:cs="宋体" w:hint="eastAsia"/>
              </w:rPr>
              <w:t>1.</w:t>
            </w:r>
            <w:r w:rsidRPr="00C32C2D">
              <w:rPr>
                <w:rFonts w:hAnsi="宋体" w:cs="宋体"/>
              </w:rPr>
              <w:t xml:space="preserve">1 </w:t>
            </w:r>
          </w:p>
        </w:tc>
        <w:tc>
          <w:tcPr>
            <w:tcW w:w="2126" w:type="dxa"/>
          </w:tcPr>
          <w:p w:rsidR="006B1221" w:rsidRPr="00C32C2D" w:rsidRDefault="00FB45C6" w:rsidP="00C32C2D">
            <w:pPr>
              <w:pStyle w:val="a3"/>
              <w:spacing w:beforeLines="50" w:before="156" w:afterLines="50" w:after="156"/>
              <w:jc w:val="left"/>
              <w:rPr>
                <w:rFonts w:hAnsi="宋体" w:cs="宋体"/>
              </w:rPr>
            </w:pPr>
            <w:r w:rsidRPr="00C32C2D">
              <w:rPr>
                <w:rFonts w:hAnsi="宋体" w:cs="宋体" w:hint="eastAsia"/>
              </w:rPr>
              <w:t>国际贸易理论的演变过程</w:t>
            </w:r>
          </w:p>
        </w:tc>
        <w:tc>
          <w:tcPr>
            <w:tcW w:w="3481" w:type="dxa"/>
          </w:tcPr>
          <w:p w:rsidR="006B1221" w:rsidRPr="00C32C2D" w:rsidRDefault="00D72E8C" w:rsidP="00C32C2D">
            <w:pPr>
              <w:pStyle w:val="a3"/>
              <w:spacing w:beforeLines="50" w:before="156" w:afterLines="50" w:after="156"/>
              <w:jc w:val="left"/>
              <w:rPr>
                <w:rFonts w:hAnsi="宋体" w:cs="宋体"/>
              </w:rPr>
            </w:pPr>
            <w:r>
              <w:rPr>
                <w:rFonts w:hAnsi="宋体" w:cs="宋体" w:hint="eastAsia"/>
              </w:rPr>
              <w:t>掌握每个国际贸易理论的假设条件、主要内容及评价</w:t>
            </w:r>
            <w:r w:rsidR="00AF657B">
              <w:rPr>
                <w:rFonts w:hAnsi="宋体" w:cs="宋体" w:hint="eastAsia"/>
              </w:rPr>
              <w:t>，国际贸易理论的演变过程。</w:t>
            </w:r>
          </w:p>
        </w:tc>
      </w:tr>
      <w:tr w:rsidR="006B1221" w:rsidRPr="00C32C2D" w:rsidTr="00457BF0">
        <w:tc>
          <w:tcPr>
            <w:tcW w:w="1271" w:type="dxa"/>
            <w:vMerge/>
          </w:tcPr>
          <w:p w:rsidR="006B1221" w:rsidRPr="00C32C2D" w:rsidRDefault="006B1221" w:rsidP="00C32C2D">
            <w:pPr>
              <w:pStyle w:val="a3"/>
              <w:spacing w:beforeLines="50" w:before="156" w:afterLines="50" w:after="156"/>
              <w:jc w:val="left"/>
              <w:rPr>
                <w:rFonts w:hAnsi="宋体" w:cs="宋体"/>
              </w:rPr>
            </w:pPr>
          </w:p>
        </w:tc>
        <w:tc>
          <w:tcPr>
            <w:tcW w:w="1418" w:type="dxa"/>
          </w:tcPr>
          <w:p w:rsidR="006B1221" w:rsidRPr="00C32C2D" w:rsidRDefault="00FB45C6" w:rsidP="00C32C2D">
            <w:pPr>
              <w:pStyle w:val="a3"/>
              <w:spacing w:beforeLines="50" w:before="156" w:afterLines="50" w:after="156"/>
              <w:jc w:val="left"/>
              <w:rPr>
                <w:rFonts w:hAnsi="宋体" w:cs="宋体"/>
              </w:rPr>
            </w:pPr>
            <w:r w:rsidRPr="00C32C2D">
              <w:rPr>
                <w:rFonts w:hAnsi="宋体" w:cs="宋体" w:hint="eastAsia"/>
              </w:rPr>
              <w:t>1</w:t>
            </w:r>
            <w:r w:rsidRPr="00C32C2D">
              <w:rPr>
                <w:rFonts w:hAnsi="宋体" w:cs="宋体"/>
              </w:rPr>
              <w:t>.2</w:t>
            </w:r>
          </w:p>
        </w:tc>
        <w:tc>
          <w:tcPr>
            <w:tcW w:w="2126" w:type="dxa"/>
          </w:tcPr>
          <w:p w:rsidR="006B1221" w:rsidRPr="00C32C2D" w:rsidRDefault="00FB45C6" w:rsidP="00C32C2D">
            <w:pPr>
              <w:pStyle w:val="a3"/>
              <w:spacing w:beforeLines="50" w:before="156" w:afterLines="50" w:after="156"/>
              <w:jc w:val="left"/>
              <w:rPr>
                <w:rFonts w:hAnsi="宋体" w:cs="宋体"/>
              </w:rPr>
            </w:pPr>
            <w:r w:rsidRPr="00C32C2D">
              <w:rPr>
                <w:rFonts w:hAnsi="宋体" w:cs="宋体" w:hint="eastAsia"/>
              </w:rPr>
              <w:t>国际贸易政策的类型和政策工具</w:t>
            </w:r>
          </w:p>
        </w:tc>
        <w:tc>
          <w:tcPr>
            <w:tcW w:w="3481" w:type="dxa"/>
          </w:tcPr>
          <w:p w:rsidR="006B1221" w:rsidRPr="00C32C2D" w:rsidRDefault="00AF657B" w:rsidP="00C32C2D">
            <w:pPr>
              <w:pStyle w:val="a3"/>
              <w:spacing w:beforeLines="50" w:before="156" w:afterLines="50" w:after="156"/>
              <w:jc w:val="left"/>
              <w:rPr>
                <w:rFonts w:hAnsi="宋体" w:cs="宋体"/>
              </w:rPr>
            </w:pPr>
            <w:r>
              <w:rPr>
                <w:rFonts w:hAnsi="宋体" w:cs="宋体" w:hint="eastAsia"/>
              </w:rPr>
              <w:t>掌握主要的国际贸易类型及关税和非关税措施、鼓励出口和出口管制等政策性工具。</w:t>
            </w:r>
          </w:p>
        </w:tc>
      </w:tr>
      <w:tr w:rsidR="006B1221" w:rsidRPr="00C32C2D" w:rsidTr="00457BF0">
        <w:tc>
          <w:tcPr>
            <w:tcW w:w="1271" w:type="dxa"/>
            <w:vMerge/>
          </w:tcPr>
          <w:p w:rsidR="006B1221" w:rsidRPr="00C32C2D" w:rsidRDefault="006B1221" w:rsidP="00C32C2D">
            <w:pPr>
              <w:pStyle w:val="a3"/>
              <w:spacing w:beforeLines="50" w:before="156" w:afterLines="50" w:after="156"/>
              <w:jc w:val="left"/>
              <w:rPr>
                <w:rFonts w:hAnsi="宋体" w:cs="宋体"/>
              </w:rPr>
            </w:pPr>
          </w:p>
        </w:tc>
        <w:tc>
          <w:tcPr>
            <w:tcW w:w="1418" w:type="dxa"/>
          </w:tcPr>
          <w:p w:rsidR="006B1221" w:rsidRPr="00C32C2D" w:rsidRDefault="00FB45C6" w:rsidP="00C32C2D">
            <w:pPr>
              <w:pStyle w:val="a3"/>
              <w:spacing w:beforeLines="50" w:before="156" w:afterLines="50" w:after="156"/>
              <w:jc w:val="left"/>
              <w:rPr>
                <w:rFonts w:hAnsi="宋体" w:cs="宋体"/>
              </w:rPr>
            </w:pPr>
            <w:r w:rsidRPr="00C32C2D">
              <w:rPr>
                <w:rFonts w:hAnsi="宋体" w:cs="宋体" w:hint="eastAsia"/>
              </w:rPr>
              <w:t>1</w:t>
            </w:r>
            <w:r w:rsidRPr="00C32C2D">
              <w:rPr>
                <w:rFonts w:hAnsi="宋体" w:cs="宋体"/>
              </w:rPr>
              <w:t>.3</w:t>
            </w:r>
          </w:p>
        </w:tc>
        <w:tc>
          <w:tcPr>
            <w:tcW w:w="2126" w:type="dxa"/>
          </w:tcPr>
          <w:p w:rsidR="006B1221" w:rsidRPr="00C32C2D" w:rsidRDefault="00FB45C6" w:rsidP="00C32C2D">
            <w:pPr>
              <w:pStyle w:val="a3"/>
              <w:spacing w:beforeLines="50" w:before="156" w:afterLines="50" w:after="156"/>
              <w:jc w:val="left"/>
              <w:rPr>
                <w:rFonts w:hAnsi="宋体" w:cs="宋体"/>
              </w:rPr>
            </w:pPr>
            <w:r w:rsidRPr="00C32C2D">
              <w:rPr>
                <w:rFonts w:hAnsi="宋体" w:cs="宋体" w:hint="eastAsia"/>
              </w:rPr>
              <w:t>最新的国际贸易发展趋势</w:t>
            </w:r>
          </w:p>
        </w:tc>
        <w:tc>
          <w:tcPr>
            <w:tcW w:w="3481" w:type="dxa"/>
          </w:tcPr>
          <w:p w:rsidR="006B1221" w:rsidRPr="00C32C2D" w:rsidRDefault="00AF657B" w:rsidP="00C32C2D">
            <w:pPr>
              <w:pStyle w:val="a3"/>
              <w:spacing w:beforeLines="50" w:before="156" w:afterLines="50" w:after="156"/>
              <w:jc w:val="left"/>
              <w:rPr>
                <w:rFonts w:hAnsi="宋体" w:cs="宋体"/>
              </w:rPr>
            </w:pPr>
            <w:r>
              <w:rPr>
                <w:rFonts w:hAnsi="宋体" w:cs="宋体" w:hint="eastAsia"/>
              </w:rPr>
              <w:t>掌握全球化对国际贸易产生的影响</w:t>
            </w:r>
          </w:p>
        </w:tc>
      </w:tr>
      <w:tr w:rsidR="00AF657B" w:rsidRPr="00C32C2D" w:rsidTr="00457BF0">
        <w:tc>
          <w:tcPr>
            <w:tcW w:w="1271" w:type="dxa"/>
            <w:vMerge w:val="restart"/>
          </w:tcPr>
          <w:p w:rsidR="00AF657B" w:rsidRDefault="00AF657B" w:rsidP="00C32C2D">
            <w:pPr>
              <w:pStyle w:val="a3"/>
              <w:spacing w:beforeLines="50" w:before="156" w:afterLines="50" w:after="156"/>
              <w:jc w:val="left"/>
              <w:rPr>
                <w:rFonts w:hAnsi="宋体" w:cs="宋体"/>
              </w:rPr>
            </w:pPr>
          </w:p>
          <w:p w:rsidR="00AF657B" w:rsidRDefault="00AF657B" w:rsidP="00C32C2D">
            <w:pPr>
              <w:pStyle w:val="a3"/>
              <w:spacing w:beforeLines="50" w:before="156" w:afterLines="50" w:after="156"/>
              <w:jc w:val="left"/>
              <w:rPr>
                <w:rFonts w:hAnsi="宋体" w:cs="宋体"/>
              </w:rPr>
            </w:pPr>
          </w:p>
          <w:p w:rsidR="00AF657B" w:rsidRDefault="00AF657B" w:rsidP="00C32C2D">
            <w:pPr>
              <w:pStyle w:val="a3"/>
              <w:spacing w:beforeLines="50" w:before="156" w:afterLines="50" w:after="156"/>
              <w:jc w:val="left"/>
              <w:rPr>
                <w:rFonts w:hAnsi="宋体" w:cs="宋体"/>
              </w:rPr>
            </w:pPr>
          </w:p>
          <w:p w:rsidR="00AF657B" w:rsidRPr="00C32C2D" w:rsidRDefault="00AF657B" w:rsidP="00C32C2D">
            <w:pPr>
              <w:pStyle w:val="a3"/>
              <w:spacing w:beforeLines="50" w:before="156" w:afterLines="50" w:after="156"/>
              <w:jc w:val="left"/>
              <w:rPr>
                <w:rFonts w:hAnsi="宋体" w:cs="宋体"/>
              </w:rPr>
            </w:pPr>
            <w:r>
              <w:rPr>
                <w:rFonts w:hAnsi="宋体" w:cs="宋体" w:hint="eastAsia"/>
              </w:rPr>
              <w:t>课程目标2</w:t>
            </w:r>
          </w:p>
        </w:tc>
        <w:tc>
          <w:tcPr>
            <w:tcW w:w="1418" w:type="dxa"/>
          </w:tcPr>
          <w:p w:rsidR="00AF657B" w:rsidRPr="00C32C2D" w:rsidRDefault="00AF657B" w:rsidP="00C32C2D">
            <w:pPr>
              <w:pStyle w:val="a3"/>
              <w:spacing w:beforeLines="50" w:before="156" w:afterLines="50" w:after="156"/>
              <w:jc w:val="left"/>
              <w:rPr>
                <w:rFonts w:hAnsi="宋体" w:cs="宋体"/>
              </w:rPr>
            </w:pPr>
            <w:r>
              <w:rPr>
                <w:rFonts w:hAnsi="宋体" w:cs="宋体" w:hint="eastAsia"/>
              </w:rPr>
              <w:lastRenderedPageBreak/>
              <w:t>2.</w:t>
            </w:r>
            <w:r>
              <w:rPr>
                <w:rFonts w:hAnsi="宋体" w:cs="宋体"/>
              </w:rPr>
              <w:t>1</w:t>
            </w:r>
          </w:p>
        </w:tc>
        <w:tc>
          <w:tcPr>
            <w:tcW w:w="2126" w:type="dxa"/>
          </w:tcPr>
          <w:p w:rsidR="00AF657B" w:rsidRPr="00C32C2D" w:rsidRDefault="00A4253F" w:rsidP="00C32C2D">
            <w:pPr>
              <w:pStyle w:val="a3"/>
              <w:spacing w:beforeLines="50" w:before="156" w:afterLines="50" w:after="156"/>
              <w:jc w:val="left"/>
              <w:rPr>
                <w:rFonts w:hAnsi="宋体" w:cs="宋体"/>
              </w:rPr>
            </w:pPr>
            <w:r w:rsidRPr="00A4253F">
              <w:rPr>
                <w:rFonts w:hAnsi="宋体" w:cs="宋体" w:hint="eastAsia"/>
              </w:rPr>
              <w:t>汇率的基本概念和计算</w:t>
            </w:r>
          </w:p>
        </w:tc>
        <w:tc>
          <w:tcPr>
            <w:tcW w:w="3481" w:type="dxa"/>
          </w:tcPr>
          <w:p w:rsidR="00AF657B" w:rsidRPr="00C32C2D" w:rsidRDefault="00F71638" w:rsidP="00C32C2D">
            <w:pPr>
              <w:pStyle w:val="a3"/>
              <w:spacing w:beforeLines="50" w:before="156" w:afterLines="50" w:after="156"/>
              <w:jc w:val="left"/>
              <w:rPr>
                <w:rFonts w:hAnsi="宋体" w:cs="宋体"/>
              </w:rPr>
            </w:pPr>
            <w:r>
              <w:rPr>
                <w:rFonts w:hAnsi="宋体" w:cs="宋体" w:hint="eastAsia"/>
              </w:rPr>
              <w:t>掌握汇率的分类及计价</w:t>
            </w:r>
            <w:r w:rsidR="00A4253F">
              <w:rPr>
                <w:rFonts w:hAnsi="宋体" w:cs="宋体" w:hint="eastAsia"/>
              </w:rPr>
              <w:t>方法以及汇率的套算等</w:t>
            </w:r>
          </w:p>
        </w:tc>
      </w:tr>
      <w:tr w:rsidR="00AF657B" w:rsidRPr="00C32C2D" w:rsidTr="00457BF0">
        <w:tc>
          <w:tcPr>
            <w:tcW w:w="1271" w:type="dxa"/>
            <w:vMerge/>
          </w:tcPr>
          <w:p w:rsidR="00AF657B" w:rsidRPr="00C32C2D" w:rsidRDefault="00AF657B" w:rsidP="00C32C2D">
            <w:pPr>
              <w:pStyle w:val="a3"/>
              <w:spacing w:beforeLines="50" w:before="156" w:afterLines="50" w:after="156"/>
              <w:jc w:val="left"/>
              <w:rPr>
                <w:rFonts w:hAnsi="宋体" w:cs="宋体"/>
              </w:rPr>
            </w:pPr>
          </w:p>
        </w:tc>
        <w:tc>
          <w:tcPr>
            <w:tcW w:w="1418" w:type="dxa"/>
          </w:tcPr>
          <w:p w:rsidR="00AF657B" w:rsidRPr="00C32C2D" w:rsidRDefault="00A4253F" w:rsidP="00C32C2D">
            <w:pPr>
              <w:pStyle w:val="a3"/>
              <w:spacing w:beforeLines="50" w:before="156" w:afterLines="50" w:after="156"/>
              <w:jc w:val="left"/>
              <w:rPr>
                <w:rFonts w:hAnsi="宋体" w:cs="宋体"/>
              </w:rPr>
            </w:pPr>
            <w:r>
              <w:rPr>
                <w:rFonts w:hAnsi="宋体" w:cs="宋体" w:hint="eastAsia"/>
              </w:rPr>
              <w:t>2.</w:t>
            </w:r>
            <w:r>
              <w:rPr>
                <w:rFonts w:hAnsi="宋体" w:cs="宋体"/>
              </w:rPr>
              <w:t>2</w:t>
            </w:r>
          </w:p>
        </w:tc>
        <w:tc>
          <w:tcPr>
            <w:tcW w:w="2126" w:type="dxa"/>
          </w:tcPr>
          <w:p w:rsidR="00AF657B" w:rsidRPr="00C32C2D" w:rsidRDefault="00675C67" w:rsidP="00C32C2D">
            <w:pPr>
              <w:pStyle w:val="a3"/>
              <w:spacing w:beforeLines="50" w:before="156" w:afterLines="50" w:after="156"/>
              <w:jc w:val="left"/>
              <w:rPr>
                <w:rFonts w:hAnsi="宋体" w:cs="宋体"/>
              </w:rPr>
            </w:pPr>
            <w:r w:rsidRPr="00675C67">
              <w:rPr>
                <w:rFonts w:hAnsi="宋体" w:cs="宋体" w:hint="eastAsia"/>
                <w:bCs/>
              </w:rPr>
              <w:t>汇率制度的历史演变和相对应的汇率理论</w:t>
            </w:r>
          </w:p>
        </w:tc>
        <w:tc>
          <w:tcPr>
            <w:tcW w:w="3481" w:type="dxa"/>
          </w:tcPr>
          <w:p w:rsidR="00AF657B" w:rsidRPr="00C32C2D" w:rsidRDefault="00675C67" w:rsidP="00C32C2D">
            <w:pPr>
              <w:pStyle w:val="a3"/>
              <w:spacing w:beforeLines="50" w:before="156" w:afterLines="50" w:after="156"/>
              <w:jc w:val="left"/>
              <w:rPr>
                <w:rFonts w:hAnsi="宋体" w:cs="宋体"/>
              </w:rPr>
            </w:pPr>
            <w:r>
              <w:rPr>
                <w:rFonts w:hAnsi="宋体" w:cs="宋体" w:hint="eastAsia"/>
              </w:rPr>
              <w:t>掌握不同时期的汇率制度及主要的汇率理论</w:t>
            </w:r>
          </w:p>
        </w:tc>
      </w:tr>
      <w:tr w:rsidR="00AF657B" w:rsidRPr="00C32C2D" w:rsidTr="00457BF0">
        <w:tc>
          <w:tcPr>
            <w:tcW w:w="1271" w:type="dxa"/>
            <w:vMerge/>
          </w:tcPr>
          <w:p w:rsidR="00AF657B" w:rsidRPr="00C32C2D" w:rsidRDefault="00AF657B" w:rsidP="00C32C2D">
            <w:pPr>
              <w:pStyle w:val="a3"/>
              <w:spacing w:beforeLines="50" w:before="156" w:afterLines="50" w:after="156"/>
              <w:jc w:val="left"/>
              <w:rPr>
                <w:rFonts w:hAnsi="宋体" w:cs="宋体"/>
              </w:rPr>
            </w:pPr>
          </w:p>
        </w:tc>
        <w:tc>
          <w:tcPr>
            <w:tcW w:w="1418" w:type="dxa"/>
          </w:tcPr>
          <w:p w:rsidR="00AF657B" w:rsidRPr="00C32C2D" w:rsidRDefault="00A4253F" w:rsidP="00C32C2D">
            <w:pPr>
              <w:pStyle w:val="a3"/>
              <w:spacing w:beforeLines="50" w:before="156" w:afterLines="50" w:after="156"/>
              <w:jc w:val="left"/>
              <w:rPr>
                <w:rFonts w:hAnsi="宋体" w:cs="宋体"/>
              </w:rPr>
            </w:pPr>
            <w:r>
              <w:rPr>
                <w:rFonts w:hAnsi="宋体" w:cs="宋体" w:hint="eastAsia"/>
              </w:rPr>
              <w:t>2.</w:t>
            </w:r>
            <w:r>
              <w:rPr>
                <w:rFonts w:hAnsi="宋体" w:cs="宋体"/>
              </w:rPr>
              <w:t>3</w:t>
            </w:r>
          </w:p>
        </w:tc>
        <w:tc>
          <w:tcPr>
            <w:tcW w:w="2126" w:type="dxa"/>
          </w:tcPr>
          <w:p w:rsidR="00AF657B" w:rsidRPr="00675C67" w:rsidRDefault="00675C67" w:rsidP="00C32C2D">
            <w:pPr>
              <w:pStyle w:val="a3"/>
              <w:spacing w:beforeLines="50" w:before="156" w:afterLines="50" w:after="156"/>
              <w:jc w:val="left"/>
              <w:rPr>
                <w:rFonts w:hAnsi="宋体" w:cs="宋体"/>
              </w:rPr>
            </w:pPr>
            <w:r w:rsidRPr="00675C67">
              <w:rPr>
                <w:rFonts w:hAnsi="宋体" w:cs="宋体" w:hint="eastAsia"/>
              </w:rPr>
              <w:t>国际收支平衡表和国际投资头寸表的编制方法</w:t>
            </w:r>
          </w:p>
        </w:tc>
        <w:tc>
          <w:tcPr>
            <w:tcW w:w="3481" w:type="dxa"/>
          </w:tcPr>
          <w:p w:rsidR="00AF657B" w:rsidRPr="00C32C2D" w:rsidRDefault="00675C67" w:rsidP="00C32C2D">
            <w:pPr>
              <w:pStyle w:val="a3"/>
              <w:spacing w:beforeLines="50" w:before="156" w:afterLines="50" w:after="156"/>
              <w:jc w:val="left"/>
              <w:rPr>
                <w:rFonts w:hAnsi="宋体" w:cs="宋体"/>
              </w:rPr>
            </w:pPr>
            <w:r>
              <w:rPr>
                <w:rFonts w:hAnsi="宋体" w:cs="宋体" w:hint="eastAsia"/>
              </w:rPr>
              <w:t>掌握国际收支平衡表和国际投资头寸表的结构、了解其编制原则</w:t>
            </w:r>
          </w:p>
        </w:tc>
      </w:tr>
      <w:tr w:rsidR="00AF657B" w:rsidRPr="00C32C2D" w:rsidTr="00457BF0">
        <w:tc>
          <w:tcPr>
            <w:tcW w:w="1271" w:type="dxa"/>
            <w:vMerge/>
          </w:tcPr>
          <w:p w:rsidR="00AF657B" w:rsidRPr="00C32C2D" w:rsidRDefault="00AF657B" w:rsidP="00C32C2D">
            <w:pPr>
              <w:pStyle w:val="a3"/>
              <w:spacing w:beforeLines="50" w:before="156" w:afterLines="50" w:after="156"/>
              <w:jc w:val="left"/>
              <w:rPr>
                <w:rFonts w:hAnsi="宋体" w:cs="宋体"/>
              </w:rPr>
            </w:pPr>
          </w:p>
        </w:tc>
        <w:tc>
          <w:tcPr>
            <w:tcW w:w="1418" w:type="dxa"/>
          </w:tcPr>
          <w:p w:rsidR="00AF657B" w:rsidRPr="00C32C2D" w:rsidRDefault="00A4253F" w:rsidP="00C32C2D">
            <w:pPr>
              <w:pStyle w:val="a3"/>
              <w:spacing w:beforeLines="50" w:before="156" w:afterLines="50" w:after="156"/>
              <w:jc w:val="left"/>
              <w:rPr>
                <w:rFonts w:hAnsi="宋体" w:cs="宋体"/>
              </w:rPr>
            </w:pPr>
            <w:r>
              <w:rPr>
                <w:rFonts w:hAnsi="宋体" w:cs="宋体" w:hint="eastAsia"/>
              </w:rPr>
              <w:t>2.4</w:t>
            </w:r>
          </w:p>
        </w:tc>
        <w:tc>
          <w:tcPr>
            <w:tcW w:w="2126" w:type="dxa"/>
          </w:tcPr>
          <w:p w:rsidR="00AF657B" w:rsidRPr="00675C67" w:rsidRDefault="00675C67" w:rsidP="00C32C2D">
            <w:pPr>
              <w:pStyle w:val="a3"/>
              <w:spacing w:beforeLines="50" w:before="156" w:afterLines="50" w:after="156"/>
              <w:jc w:val="left"/>
              <w:rPr>
                <w:rFonts w:hAnsi="宋体" w:cs="宋体"/>
              </w:rPr>
            </w:pPr>
            <w:r w:rsidRPr="00675C67">
              <w:rPr>
                <w:rFonts w:hAnsi="宋体" w:cs="宋体" w:hint="eastAsia"/>
              </w:rPr>
              <w:t>国际收支不平衡的调节机制和调节政策</w:t>
            </w:r>
          </w:p>
        </w:tc>
        <w:tc>
          <w:tcPr>
            <w:tcW w:w="3481" w:type="dxa"/>
          </w:tcPr>
          <w:p w:rsidR="00AF657B" w:rsidRPr="00675C67" w:rsidRDefault="004575EC" w:rsidP="00C32C2D">
            <w:pPr>
              <w:pStyle w:val="a3"/>
              <w:spacing w:beforeLines="50" w:before="156" w:afterLines="50" w:after="156"/>
              <w:jc w:val="left"/>
              <w:rPr>
                <w:rFonts w:hAnsi="宋体" w:cs="宋体"/>
              </w:rPr>
            </w:pPr>
            <w:r>
              <w:rPr>
                <w:rFonts w:hAnsi="宋体" w:cs="宋体" w:hint="eastAsia"/>
              </w:rPr>
              <w:t>掌握国际收支平衡表的分析方法及国际收支不平衡的调节机制</w:t>
            </w:r>
          </w:p>
        </w:tc>
      </w:tr>
      <w:tr w:rsidR="00AF657B" w:rsidRPr="00C32C2D" w:rsidTr="00457BF0">
        <w:tc>
          <w:tcPr>
            <w:tcW w:w="1271" w:type="dxa"/>
            <w:vMerge/>
          </w:tcPr>
          <w:p w:rsidR="00AF657B" w:rsidRPr="00C32C2D" w:rsidRDefault="00AF657B" w:rsidP="00C32C2D">
            <w:pPr>
              <w:pStyle w:val="a3"/>
              <w:spacing w:beforeLines="50" w:before="156" w:afterLines="50" w:after="156"/>
              <w:jc w:val="left"/>
              <w:rPr>
                <w:rFonts w:hAnsi="宋体" w:cs="宋体"/>
              </w:rPr>
            </w:pPr>
          </w:p>
        </w:tc>
        <w:tc>
          <w:tcPr>
            <w:tcW w:w="1418" w:type="dxa"/>
          </w:tcPr>
          <w:p w:rsidR="00AF657B" w:rsidRPr="00C32C2D" w:rsidRDefault="00A4253F" w:rsidP="00C32C2D">
            <w:pPr>
              <w:pStyle w:val="a3"/>
              <w:spacing w:beforeLines="50" w:before="156" w:afterLines="50" w:after="156"/>
              <w:jc w:val="left"/>
              <w:rPr>
                <w:rFonts w:hAnsi="宋体" w:cs="宋体"/>
              </w:rPr>
            </w:pPr>
            <w:r>
              <w:rPr>
                <w:rFonts w:hAnsi="宋体" w:cs="宋体" w:hint="eastAsia"/>
              </w:rPr>
              <w:t>2</w:t>
            </w:r>
            <w:r>
              <w:rPr>
                <w:rFonts w:hAnsi="宋体" w:cs="宋体"/>
              </w:rPr>
              <w:t>.5</w:t>
            </w:r>
          </w:p>
        </w:tc>
        <w:tc>
          <w:tcPr>
            <w:tcW w:w="2126" w:type="dxa"/>
          </w:tcPr>
          <w:p w:rsidR="00AF657B" w:rsidRPr="004575EC" w:rsidRDefault="004575EC" w:rsidP="00C32C2D">
            <w:pPr>
              <w:pStyle w:val="a3"/>
              <w:spacing w:beforeLines="50" w:before="156" w:afterLines="50" w:after="156"/>
              <w:jc w:val="left"/>
              <w:rPr>
                <w:rFonts w:hAnsi="宋体" w:cs="宋体"/>
              </w:rPr>
            </w:pPr>
            <w:r w:rsidRPr="004575EC">
              <w:rPr>
                <w:rFonts w:hAnsi="宋体" w:cs="宋体" w:hint="eastAsia"/>
                <w:bCs/>
              </w:rPr>
              <w:t>国际收支的相关理论</w:t>
            </w:r>
          </w:p>
        </w:tc>
        <w:tc>
          <w:tcPr>
            <w:tcW w:w="3481" w:type="dxa"/>
          </w:tcPr>
          <w:p w:rsidR="00AF657B" w:rsidRPr="00C32C2D" w:rsidRDefault="004575EC" w:rsidP="00C32C2D">
            <w:pPr>
              <w:pStyle w:val="a3"/>
              <w:spacing w:beforeLines="50" w:before="156" w:afterLines="50" w:after="156"/>
              <w:jc w:val="left"/>
              <w:rPr>
                <w:rFonts w:hAnsi="宋体" w:cs="宋体"/>
              </w:rPr>
            </w:pPr>
            <w:r>
              <w:rPr>
                <w:rFonts w:hAnsi="宋体" w:cs="宋体" w:hint="eastAsia"/>
              </w:rPr>
              <w:t>掌握主要的国际收支理论</w:t>
            </w:r>
          </w:p>
        </w:tc>
      </w:tr>
      <w:tr w:rsidR="002B5997" w:rsidRPr="00C32C2D" w:rsidTr="00457BF0">
        <w:tc>
          <w:tcPr>
            <w:tcW w:w="1271" w:type="dxa"/>
            <w:vMerge w:val="restart"/>
          </w:tcPr>
          <w:p w:rsidR="002B5997" w:rsidRPr="00C32C2D" w:rsidRDefault="002B5997" w:rsidP="00C32C2D">
            <w:pPr>
              <w:pStyle w:val="a3"/>
              <w:spacing w:beforeLines="50" w:before="156" w:afterLines="50" w:after="156"/>
              <w:jc w:val="left"/>
              <w:rPr>
                <w:rFonts w:hAnsi="宋体" w:cs="宋体"/>
              </w:rPr>
            </w:pPr>
            <w:r>
              <w:rPr>
                <w:rFonts w:hAnsi="宋体" w:cs="宋体" w:hint="eastAsia"/>
              </w:rPr>
              <w:t>课程目标3</w:t>
            </w:r>
          </w:p>
        </w:tc>
        <w:tc>
          <w:tcPr>
            <w:tcW w:w="1418" w:type="dxa"/>
          </w:tcPr>
          <w:p w:rsidR="002B5997" w:rsidRPr="00C32C2D" w:rsidRDefault="002B5997" w:rsidP="00C32C2D">
            <w:pPr>
              <w:pStyle w:val="a3"/>
              <w:spacing w:beforeLines="50" w:before="156" w:afterLines="50" w:after="156"/>
              <w:jc w:val="left"/>
              <w:rPr>
                <w:rFonts w:hAnsi="宋体" w:cs="宋体"/>
              </w:rPr>
            </w:pPr>
            <w:r>
              <w:rPr>
                <w:rFonts w:hAnsi="宋体" w:cs="宋体" w:hint="eastAsia"/>
              </w:rPr>
              <w:t>3.</w:t>
            </w:r>
            <w:r>
              <w:rPr>
                <w:rFonts w:hAnsi="宋体" w:cs="宋体"/>
              </w:rPr>
              <w:t>1</w:t>
            </w:r>
          </w:p>
        </w:tc>
        <w:tc>
          <w:tcPr>
            <w:tcW w:w="2126" w:type="dxa"/>
          </w:tcPr>
          <w:p w:rsidR="002B5997" w:rsidRPr="00C32C2D" w:rsidRDefault="00C51F15" w:rsidP="00C32C2D">
            <w:pPr>
              <w:pStyle w:val="a3"/>
              <w:spacing w:beforeLines="50" w:before="156" w:afterLines="50" w:after="156"/>
              <w:jc w:val="left"/>
              <w:rPr>
                <w:rFonts w:hAnsi="宋体" w:cs="宋体"/>
              </w:rPr>
            </w:pPr>
            <w:r w:rsidRPr="00C51F15">
              <w:rPr>
                <w:rFonts w:hAnsi="宋体" w:cs="宋体" w:hint="eastAsia"/>
              </w:rPr>
              <w:t>劳动力国际流动的原因、形式及经济效应</w:t>
            </w:r>
          </w:p>
        </w:tc>
        <w:tc>
          <w:tcPr>
            <w:tcW w:w="3481" w:type="dxa"/>
          </w:tcPr>
          <w:p w:rsidR="008A3A22" w:rsidRPr="00C32C2D" w:rsidRDefault="008A3A22" w:rsidP="00871DA8">
            <w:pPr>
              <w:pStyle w:val="a3"/>
              <w:spacing w:beforeLines="50" w:before="156" w:afterLines="50" w:after="156"/>
              <w:jc w:val="left"/>
              <w:rPr>
                <w:rFonts w:hAnsi="宋体" w:cs="宋体"/>
              </w:rPr>
            </w:pPr>
            <w:r>
              <w:rPr>
                <w:rFonts w:hAnsi="宋体" w:cs="宋体" w:hint="eastAsia"/>
              </w:rPr>
              <w:t>掌握</w:t>
            </w:r>
            <w:r w:rsidRPr="00871DA8">
              <w:rPr>
                <w:rFonts w:hAnsi="宋体" w:cs="宋体" w:hint="eastAsia"/>
              </w:rPr>
              <w:t>劳动力的跨国移动如何影响各国利益集团的福利水平</w:t>
            </w:r>
          </w:p>
        </w:tc>
      </w:tr>
      <w:tr w:rsidR="002B5997" w:rsidRPr="00C32C2D" w:rsidTr="00457BF0">
        <w:tc>
          <w:tcPr>
            <w:tcW w:w="1271" w:type="dxa"/>
            <w:vMerge/>
          </w:tcPr>
          <w:p w:rsidR="002B5997" w:rsidRPr="00C32C2D" w:rsidRDefault="002B5997" w:rsidP="00C32C2D">
            <w:pPr>
              <w:pStyle w:val="a3"/>
              <w:spacing w:beforeLines="50" w:before="156" w:afterLines="50" w:after="156"/>
              <w:jc w:val="left"/>
              <w:rPr>
                <w:rFonts w:hAnsi="宋体" w:cs="宋体"/>
              </w:rPr>
            </w:pPr>
          </w:p>
        </w:tc>
        <w:tc>
          <w:tcPr>
            <w:tcW w:w="1418" w:type="dxa"/>
          </w:tcPr>
          <w:p w:rsidR="002B5997" w:rsidRPr="00C32C2D" w:rsidRDefault="002B5997" w:rsidP="00C32C2D">
            <w:pPr>
              <w:pStyle w:val="a3"/>
              <w:spacing w:beforeLines="50" w:before="156" w:afterLines="50" w:after="156"/>
              <w:jc w:val="left"/>
              <w:rPr>
                <w:rFonts w:hAnsi="宋体" w:cs="宋体"/>
              </w:rPr>
            </w:pPr>
            <w:r>
              <w:rPr>
                <w:rFonts w:hAnsi="宋体" w:cs="宋体" w:hint="eastAsia"/>
              </w:rPr>
              <w:t>3.</w:t>
            </w:r>
            <w:r>
              <w:rPr>
                <w:rFonts w:hAnsi="宋体" w:cs="宋体"/>
              </w:rPr>
              <w:t>2</w:t>
            </w:r>
          </w:p>
        </w:tc>
        <w:tc>
          <w:tcPr>
            <w:tcW w:w="2126" w:type="dxa"/>
          </w:tcPr>
          <w:p w:rsidR="002B5997" w:rsidRPr="00C32C2D" w:rsidRDefault="00C51F15" w:rsidP="00C32C2D">
            <w:pPr>
              <w:pStyle w:val="a3"/>
              <w:spacing w:beforeLines="50" w:before="156" w:afterLines="50" w:after="156"/>
              <w:jc w:val="left"/>
              <w:rPr>
                <w:rFonts w:hAnsi="宋体" w:cs="宋体"/>
              </w:rPr>
            </w:pPr>
            <w:r w:rsidRPr="00C51F15">
              <w:rPr>
                <w:rFonts w:hAnsi="宋体" w:cs="宋体" w:hint="eastAsia"/>
              </w:rPr>
              <w:t>资本国际流动的原因、形式及经济效应</w:t>
            </w:r>
          </w:p>
        </w:tc>
        <w:tc>
          <w:tcPr>
            <w:tcW w:w="3481" w:type="dxa"/>
          </w:tcPr>
          <w:p w:rsidR="002B5997" w:rsidRPr="00C32C2D" w:rsidRDefault="00871DA8" w:rsidP="00C32C2D">
            <w:pPr>
              <w:pStyle w:val="a3"/>
              <w:spacing w:beforeLines="50" w:before="156" w:afterLines="50" w:after="156"/>
              <w:jc w:val="left"/>
              <w:rPr>
                <w:rFonts w:hAnsi="宋体" w:cs="宋体"/>
              </w:rPr>
            </w:pPr>
            <w:r w:rsidRPr="00871DA8">
              <w:rPr>
                <w:rFonts w:hAnsi="宋体" w:cs="宋体" w:hint="eastAsia"/>
              </w:rPr>
              <w:t>外国直接投资对东道国的潜在利弊分析</w:t>
            </w:r>
          </w:p>
        </w:tc>
      </w:tr>
      <w:tr w:rsidR="002B5997" w:rsidRPr="00C32C2D" w:rsidTr="00457BF0">
        <w:tc>
          <w:tcPr>
            <w:tcW w:w="1271" w:type="dxa"/>
            <w:vMerge w:val="restart"/>
          </w:tcPr>
          <w:p w:rsidR="002B5997" w:rsidRPr="00C32C2D" w:rsidRDefault="002B5997" w:rsidP="00C32C2D">
            <w:pPr>
              <w:pStyle w:val="a3"/>
              <w:spacing w:beforeLines="50" w:before="156" w:afterLines="50" w:after="156"/>
              <w:jc w:val="left"/>
              <w:rPr>
                <w:rFonts w:hAnsi="宋体" w:cs="宋体"/>
              </w:rPr>
            </w:pPr>
            <w:r>
              <w:rPr>
                <w:rFonts w:hAnsi="宋体" w:cs="宋体" w:hint="eastAsia"/>
              </w:rPr>
              <w:t>课程目标4</w:t>
            </w:r>
          </w:p>
        </w:tc>
        <w:tc>
          <w:tcPr>
            <w:tcW w:w="1418" w:type="dxa"/>
          </w:tcPr>
          <w:p w:rsidR="002B5997" w:rsidRPr="00C32C2D" w:rsidRDefault="00871DA8" w:rsidP="00C32C2D">
            <w:pPr>
              <w:pStyle w:val="a3"/>
              <w:spacing w:beforeLines="50" w:before="156" w:afterLines="50" w:after="156"/>
              <w:jc w:val="left"/>
              <w:rPr>
                <w:rFonts w:hAnsi="宋体" w:cs="宋体"/>
              </w:rPr>
            </w:pPr>
            <w:r>
              <w:rPr>
                <w:rFonts w:hAnsi="宋体" w:cs="宋体" w:hint="eastAsia"/>
              </w:rPr>
              <w:t>4.</w:t>
            </w:r>
            <w:r>
              <w:rPr>
                <w:rFonts w:hAnsi="宋体" w:cs="宋体"/>
              </w:rPr>
              <w:t>1</w:t>
            </w:r>
          </w:p>
        </w:tc>
        <w:tc>
          <w:tcPr>
            <w:tcW w:w="2126" w:type="dxa"/>
          </w:tcPr>
          <w:p w:rsidR="002B5997" w:rsidRPr="00871DA8" w:rsidRDefault="00871DA8" w:rsidP="00C32C2D">
            <w:pPr>
              <w:pStyle w:val="a3"/>
              <w:spacing w:beforeLines="50" w:before="156" w:afterLines="50" w:after="156"/>
              <w:jc w:val="left"/>
              <w:rPr>
                <w:rFonts w:hAnsi="宋体" w:cs="宋体"/>
                <w:bCs/>
              </w:rPr>
            </w:pPr>
            <w:r w:rsidRPr="00871DA8">
              <w:rPr>
                <w:rFonts w:hAnsi="宋体" w:cs="宋体" w:hint="eastAsia"/>
                <w:bCs/>
              </w:rPr>
              <w:t>国际经济协调的原因</w:t>
            </w:r>
          </w:p>
        </w:tc>
        <w:tc>
          <w:tcPr>
            <w:tcW w:w="3481" w:type="dxa"/>
          </w:tcPr>
          <w:p w:rsidR="002B5997" w:rsidRPr="00C32C2D" w:rsidRDefault="00C30716" w:rsidP="00C32C2D">
            <w:pPr>
              <w:pStyle w:val="a3"/>
              <w:spacing w:beforeLines="50" w:before="156" w:afterLines="50" w:after="156"/>
              <w:jc w:val="left"/>
              <w:rPr>
                <w:rFonts w:hAnsi="宋体" w:cs="宋体"/>
              </w:rPr>
            </w:pPr>
            <w:r w:rsidRPr="00C30716">
              <w:rPr>
                <w:rFonts w:hAnsi="宋体" w:cs="宋体" w:hint="eastAsia"/>
              </w:rPr>
              <w:t>帮助学生掌握国际经济协调的必要性和理论基础</w:t>
            </w:r>
          </w:p>
        </w:tc>
      </w:tr>
      <w:tr w:rsidR="002B5997" w:rsidRPr="00C32C2D" w:rsidTr="00457BF0">
        <w:tc>
          <w:tcPr>
            <w:tcW w:w="1271" w:type="dxa"/>
            <w:vMerge/>
          </w:tcPr>
          <w:p w:rsidR="002B5997" w:rsidRPr="00C32C2D" w:rsidRDefault="002B5997" w:rsidP="00C32C2D">
            <w:pPr>
              <w:pStyle w:val="a3"/>
              <w:spacing w:beforeLines="50" w:before="156" w:afterLines="50" w:after="156"/>
              <w:jc w:val="left"/>
              <w:rPr>
                <w:rFonts w:hAnsi="宋体" w:cs="宋体"/>
              </w:rPr>
            </w:pPr>
          </w:p>
        </w:tc>
        <w:tc>
          <w:tcPr>
            <w:tcW w:w="1418" w:type="dxa"/>
          </w:tcPr>
          <w:p w:rsidR="002B5997" w:rsidRPr="00C32C2D" w:rsidRDefault="00871DA8" w:rsidP="00C32C2D">
            <w:pPr>
              <w:pStyle w:val="a3"/>
              <w:spacing w:beforeLines="50" w:before="156" w:afterLines="50" w:after="156"/>
              <w:jc w:val="left"/>
              <w:rPr>
                <w:rFonts w:hAnsi="宋体" w:cs="宋体"/>
              </w:rPr>
            </w:pPr>
            <w:r>
              <w:rPr>
                <w:rFonts w:hAnsi="宋体" w:cs="宋体" w:hint="eastAsia"/>
              </w:rPr>
              <w:t>4.</w:t>
            </w:r>
            <w:r>
              <w:rPr>
                <w:rFonts w:hAnsi="宋体" w:cs="宋体"/>
              </w:rPr>
              <w:t>2</w:t>
            </w:r>
          </w:p>
        </w:tc>
        <w:tc>
          <w:tcPr>
            <w:tcW w:w="2126" w:type="dxa"/>
          </w:tcPr>
          <w:p w:rsidR="002B5997" w:rsidRPr="00C32C2D" w:rsidRDefault="008C44D9" w:rsidP="00C32C2D">
            <w:pPr>
              <w:pStyle w:val="a3"/>
              <w:spacing w:beforeLines="50" w:before="156" w:afterLines="50" w:after="156"/>
              <w:jc w:val="left"/>
              <w:rPr>
                <w:rFonts w:hAnsi="宋体" w:cs="宋体"/>
              </w:rPr>
            </w:pPr>
            <w:r w:rsidRPr="008C44D9">
              <w:rPr>
                <w:rFonts w:hAnsi="宋体" w:cs="宋体" w:hint="eastAsia"/>
                <w:bCs/>
              </w:rPr>
              <w:t>国际经济协调的内容</w:t>
            </w:r>
          </w:p>
        </w:tc>
        <w:tc>
          <w:tcPr>
            <w:tcW w:w="3481" w:type="dxa"/>
          </w:tcPr>
          <w:p w:rsidR="002B5997" w:rsidRPr="00C32C2D" w:rsidRDefault="008C44D9" w:rsidP="00C32C2D">
            <w:pPr>
              <w:pStyle w:val="a3"/>
              <w:spacing w:beforeLines="50" w:before="156" w:afterLines="50" w:after="156"/>
              <w:jc w:val="left"/>
              <w:rPr>
                <w:rFonts w:hAnsi="宋体" w:cs="宋体"/>
              </w:rPr>
            </w:pPr>
            <w:r>
              <w:rPr>
                <w:rFonts w:hAnsi="宋体" w:cs="宋体" w:hint="eastAsia"/>
              </w:rPr>
              <w:t>掌握开放经济条件下，货币政策、财政政策、汇率政策的相互作用</w:t>
            </w:r>
          </w:p>
        </w:tc>
      </w:tr>
      <w:tr w:rsidR="002B5997" w:rsidRPr="00C32C2D" w:rsidTr="00457BF0">
        <w:tc>
          <w:tcPr>
            <w:tcW w:w="1271" w:type="dxa"/>
            <w:vMerge/>
          </w:tcPr>
          <w:p w:rsidR="002B5997" w:rsidRPr="00C32C2D" w:rsidRDefault="002B5997" w:rsidP="00C32C2D">
            <w:pPr>
              <w:pStyle w:val="a3"/>
              <w:spacing w:beforeLines="50" w:before="156" w:afterLines="50" w:after="156"/>
              <w:jc w:val="left"/>
              <w:rPr>
                <w:rFonts w:hAnsi="宋体" w:cs="宋体"/>
              </w:rPr>
            </w:pPr>
          </w:p>
        </w:tc>
        <w:tc>
          <w:tcPr>
            <w:tcW w:w="1418" w:type="dxa"/>
          </w:tcPr>
          <w:p w:rsidR="002B5997" w:rsidRPr="00C32C2D" w:rsidRDefault="00871DA8" w:rsidP="00C32C2D">
            <w:pPr>
              <w:pStyle w:val="a3"/>
              <w:spacing w:beforeLines="50" w:before="156" w:afterLines="50" w:after="156"/>
              <w:jc w:val="left"/>
              <w:rPr>
                <w:rFonts w:hAnsi="宋体" w:cs="宋体"/>
              </w:rPr>
            </w:pPr>
            <w:r>
              <w:rPr>
                <w:rFonts w:hAnsi="宋体" w:cs="宋体" w:hint="eastAsia"/>
              </w:rPr>
              <w:t>4.</w:t>
            </w:r>
            <w:r>
              <w:rPr>
                <w:rFonts w:hAnsi="宋体" w:cs="宋体"/>
              </w:rPr>
              <w:t>3</w:t>
            </w:r>
          </w:p>
        </w:tc>
        <w:tc>
          <w:tcPr>
            <w:tcW w:w="2126" w:type="dxa"/>
          </w:tcPr>
          <w:p w:rsidR="002B5997" w:rsidRPr="00C32C2D" w:rsidRDefault="00C20B1B" w:rsidP="00C32C2D">
            <w:pPr>
              <w:pStyle w:val="a3"/>
              <w:spacing w:beforeLines="50" w:before="156" w:afterLines="50" w:after="156"/>
              <w:jc w:val="left"/>
              <w:rPr>
                <w:rFonts w:hAnsi="宋体" w:cs="宋体"/>
              </w:rPr>
            </w:pPr>
            <w:r w:rsidRPr="00C20B1B">
              <w:rPr>
                <w:rFonts w:hAnsi="宋体" w:cs="宋体" w:hint="eastAsia"/>
                <w:bCs/>
              </w:rPr>
              <w:t>国际经济协调手段和组织</w:t>
            </w:r>
          </w:p>
        </w:tc>
        <w:tc>
          <w:tcPr>
            <w:tcW w:w="3481" w:type="dxa"/>
          </w:tcPr>
          <w:p w:rsidR="002B5997" w:rsidRPr="00C32C2D" w:rsidRDefault="00BB0511" w:rsidP="00BB0511">
            <w:pPr>
              <w:pStyle w:val="a3"/>
              <w:spacing w:beforeLines="50" w:before="156" w:afterLines="50" w:after="156"/>
              <w:jc w:val="left"/>
              <w:rPr>
                <w:rFonts w:hAnsi="宋体" w:cs="宋体"/>
              </w:rPr>
            </w:pPr>
            <w:r>
              <w:rPr>
                <w:rFonts w:hAnsi="宋体" w:cs="宋体" w:hint="eastAsia"/>
              </w:rPr>
              <w:t>了解GATT、WTO及</w:t>
            </w:r>
            <w:r w:rsidRPr="00BB0511">
              <w:rPr>
                <w:rFonts w:hAnsi="宋体" w:cs="宋体" w:hint="eastAsia"/>
              </w:rPr>
              <w:t>欧盟</w:t>
            </w:r>
            <w:r>
              <w:rPr>
                <w:rFonts w:hAnsi="宋体" w:cs="宋体" w:hint="eastAsia"/>
              </w:rPr>
              <w:t>、R</w:t>
            </w:r>
            <w:r>
              <w:rPr>
                <w:rFonts w:hAnsi="宋体" w:cs="宋体"/>
              </w:rPr>
              <w:t xml:space="preserve">CEP </w:t>
            </w:r>
            <w:r>
              <w:rPr>
                <w:rFonts w:hAnsi="宋体" w:cs="宋体" w:hint="eastAsia"/>
              </w:rPr>
              <w:t>等主要内容。</w:t>
            </w:r>
          </w:p>
        </w:tc>
      </w:tr>
    </w:tbl>
    <w:p w:rsidR="006032D5" w:rsidRPr="00C32C2D" w:rsidRDefault="006032D5" w:rsidP="00C32C2D">
      <w:pPr>
        <w:pStyle w:val="a3"/>
        <w:spacing w:beforeLines="50" w:before="156" w:afterLines="50" w:after="156"/>
        <w:jc w:val="left"/>
        <w:rPr>
          <w:rFonts w:hAnsi="宋体" w:cs="宋体"/>
        </w:rPr>
      </w:pPr>
    </w:p>
    <w:p w:rsidR="00D8335C" w:rsidRDefault="00D87A08" w:rsidP="00D87A08">
      <w:pPr>
        <w:widowControl/>
        <w:spacing w:beforeLines="50" w:before="156" w:afterLines="50" w:after="156"/>
        <w:ind w:firstLineChars="200" w:firstLine="562"/>
        <w:jc w:val="left"/>
        <w:rPr>
          <w:rFonts w:ascii="黑体" w:eastAsia="黑体" w:hAnsi="黑体"/>
          <w:b/>
          <w:sz w:val="28"/>
          <w:szCs w:val="28"/>
        </w:rPr>
      </w:pPr>
      <w:r>
        <w:rPr>
          <w:rFonts w:ascii="黑体" w:eastAsia="黑体" w:hAnsi="黑体" w:hint="eastAsia"/>
          <w:b/>
          <w:sz w:val="28"/>
          <w:szCs w:val="28"/>
        </w:rPr>
        <w:t>三、</w:t>
      </w:r>
      <w:r w:rsidR="00A03650">
        <w:rPr>
          <w:rFonts w:ascii="黑体" w:eastAsia="黑体" w:hAnsi="黑体" w:hint="eastAsia"/>
          <w:b/>
          <w:sz w:val="28"/>
          <w:szCs w:val="28"/>
        </w:rPr>
        <w:t>教学内容</w:t>
      </w:r>
    </w:p>
    <w:p w:rsidR="00D8335C" w:rsidRPr="00E970DB" w:rsidRDefault="00A03650">
      <w:pPr>
        <w:widowControl/>
        <w:spacing w:beforeLines="50" w:before="156" w:afterLines="50" w:after="156"/>
        <w:jc w:val="left"/>
      </w:pPr>
      <w:r>
        <w:rPr>
          <w:rFonts w:ascii="黑体" w:eastAsia="黑体" w:hAnsi="黑体" w:cs="Times New Roman" w:hint="eastAsia"/>
          <w:b/>
          <w:sz w:val="24"/>
          <w:szCs w:val="24"/>
        </w:rPr>
        <w:t xml:space="preserve"> </w:t>
      </w:r>
      <w:r w:rsidR="00D87A08">
        <w:rPr>
          <w:rFonts w:ascii="黑体" w:eastAsia="黑体" w:hAnsi="黑体" w:cs="Times New Roman"/>
          <w:b/>
          <w:sz w:val="24"/>
          <w:szCs w:val="24"/>
        </w:rPr>
        <w:t xml:space="preserve">  </w:t>
      </w:r>
      <w:r>
        <w:rPr>
          <w:rFonts w:ascii="黑体" w:eastAsia="黑体" w:hAnsi="黑体" w:cs="Times New Roman" w:hint="eastAsia"/>
          <w:b/>
          <w:sz w:val="24"/>
          <w:szCs w:val="24"/>
        </w:rPr>
        <w:t xml:space="preserve"> </w:t>
      </w:r>
      <w:r w:rsidRPr="00E970DB">
        <w:rPr>
          <w:rFonts w:ascii="黑体" w:eastAsia="黑体" w:hAnsi="黑体" w:cs="Times New Roman" w:hint="eastAsia"/>
          <w:sz w:val="24"/>
          <w:szCs w:val="24"/>
        </w:rPr>
        <w:t>第一章</w:t>
      </w:r>
      <w:r w:rsidR="008632CA" w:rsidRPr="00E970DB">
        <w:rPr>
          <w:rFonts w:ascii="黑体" w:eastAsia="黑体" w:hAnsi="黑体" w:cs="Times New Roman" w:hint="eastAsia"/>
          <w:sz w:val="24"/>
          <w:szCs w:val="24"/>
        </w:rPr>
        <w:t xml:space="preserve"> </w:t>
      </w:r>
      <w:r w:rsidR="008632CA" w:rsidRPr="00E970DB">
        <w:rPr>
          <w:rFonts w:ascii="黑体" w:eastAsia="黑体" w:hAnsi="黑体" w:cs="Times New Roman"/>
          <w:sz w:val="24"/>
          <w:szCs w:val="24"/>
        </w:rPr>
        <w:t xml:space="preserve"> </w:t>
      </w:r>
      <w:r w:rsidR="008632CA" w:rsidRPr="00E970DB">
        <w:rPr>
          <w:rFonts w:ascii="黑体" w:eastAsia="黑体" w:hAnsi="黑体" w:cs="Times New Roman" w:hint="eastAsia"/>
          <w:sz w:val="24"/>
          <w:szCs w:val="24"/>
        </w:rPr>
        <w:t>绪论</w:t>
      </w:r>
    </w:p>
    <w:p w:rsidR="00D8335C" w:rsidRPr="00420A9E" w:rsidRDefault="00A03650" w:rsidP="00420A9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sidRPr="00420A9E">
        <w:rPr>
          <w:rFonts w:ascii="宋体" w:eastAsia="宋体" w:hAnsi="宋体" w:cs="TimesNewRomanPSMT"/>
          <w:color w:val="000000"/>
          <w:kern w:val="0"/>
          <w:szCs w:val="21"/>
        </w:rPr>
        <w:t>.</w:t>
      </w:r>
      <w:r w:rsidRPr="00420A9E">
        <w:rPr>
          <w:rFonts w:ascii="宋体" w:eastAsia="宋体" w:hAnsi="宋体" w:cs="TimesNewRomanPSMT" w:hint="eastAsia"/>
          <w:color w:val="000000"/>
          <w:kern w:val="0"/>
          <w:szCs w:val="21"/>
        </w:rPr>
        <w:t>教学目标：</w:t>
      </w:r>
      <w:r w:rsidR="00920B72" w:rsidRPr="00420A9E">
        <w:rPr>
          <w:rFonts w:ascii="宋体" w:eastAsia="宋体" w:hAnsi="宋体" w:cs="TimesNewRomanPSMT" w:hint="eastAsia"/>
          <w:color w:val="000000"/>
          <w:kern w:val="0"/>
          <w:szCs w:val="21"/>
        </w:rPr>
        <w:t>（1）了解国际经济学与相邻学科的关系；（2）帮助学生理解全球化给国际经济活动带来的复杂性。</w:t>
      </w:r>
    </w:p>
    <w:p w:rsidR="00D8335C" w:rsidRDefault="00A0365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920B72">
        <w:rPr>
          <w:rFonts w:ascii="宋体" w:eastAsia="宋体" w:hAnsi="宋体" w:cs="宋体" w:hint="eastAsia"/>
          <w:color w:val="000000"/>
          <w:kern w:val="0"/>
          <w:szCs w:val="21"/>
        </w:rPr>
        <w:t xml:space="preserve"> 国际经济学的研究方法</w:t>
      </w:r>
      <w:r>
        <w:rPr>
          <w:rFonts w:ascii="宋体" w:eastAsia="宋体" w:hAnsi="宋体" w:cs="宋体" w:hint="eastAsia"/>
          <w:color w:val="000000"/>
          <w:kern w:val="0"/>
          <w:szCs w:val="21"/>
        </w:rPr>
        <w:t>。</w:t>
      </w:r>
    </w:p>
    <w:p w:rsidR="00920B72" w:rsidRPr="00920B72" w:rsidRDefault="00A03650" w:rsidP="00920B72">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920B72" w:rsidRPr="00920B72">
        <w:rPr>
          <w:rFonts w:ascii="宋体" w:eastAsia="宋体" w:hAnsi="宋体" w:cs="宋体" w:hint="eastAsia"/>
          <w:color w:val="000000"/>
          <w:kern w:val="0"/>
          <w:szCs w:val="21"/>
        </w:rPr>
        <w:t>（1）国际经济学的产生与发展；（2）国际经济学的研究对象；（3）国际经济学的分析方法与特征；（4）国际经济学的学习方法。</w:t>
      </w:r>
    </w:p>
    <w:p w:rsidR="00D8335C" w:rsidRDefault="00A0365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w:t>
      </w:r>
      <w:r w:rsidR="00920B72">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案例分析。</w:t>
      </w:r>
    </w:p>
    <w:p w:rsidR="00D8335C" w:rsidRPr="003E6AB6" w:rsidRDefault="00A03650">
      <w:pPr>
        <w:widowControl/>
        <w:spacing w:beforeLines="50" w:before="156" w:afterLines="50" w:after="156"/>
        <w:ind w:firstLineChars="200" w:firstLine="420"/>
        <w:jc w:val="left"/>
        <w:rPr>
          <w:rFonts w:ascii="宋体" w:eastAsia="宋体" w:hAnsi="宋体" w:cs="宋体"/>
          <w:color w:val="000000"/>
          <w:kern w:val="0"/>
          <w:szCs w:val="21"/>
        </w:rPr>
      </w:pPr>
      <w:r w:rsidRPr="003E6AB6">
        <w:rPr>
          <w:rFonts w:ascii="宋体" w:eastAsia="宋体" w:hAnsi="宋体" w:cs="宋体"/>
          <w:color w:val="000000"/>
          <w:kern w:val="0"/>
          <w:szCs w:val="21"/>
        </w:rPr>
        <w:t>5.</w:t>
      </w:r>
      <w:r w:rsidRPr="003E6AB6">
        <w:rPr>
          <w:rFonts w:ascii="宋体" w:eastAsia="宋体" w:hAnsi="宋体" w:cs="宋体" w:hint="eastAsia"/>
          <w:color w:val="000000"/>
          <w:kern w:val="0"/>
          <w:szCs w:val="21"/>
        </w:rPr>
        <w:t>教学评价：</w:t>
      </w:r>
      <w:r w:rsidR="00E971C7" w:rsidRPr="003E6AB6">
        <w:rPr>
          <w:rFonts w:ascii="宋体" w:eastAsia="宋体" w:hAnsi="宋体" w:cs="宋体" w:hint="eastAsia"/>
          <w:color w:val="000000"/>
          <w:kern w:val="0"/>
          <w:szCs w:val="21"/>
        </w:rPr>
        <w:t>为什么世界经济的相互依存度越来越高？</w:t>
      </w:r>
    </w:p>
    <w:p w:rsidR="00D8335C" w:rsidRPr="00E970DB" w:rsidRDefault="00A03650" w:rsidP="00640F01">
      <w:pPr>
        <w:pStyle w:val="Session"/>
        <w:spacing w:line="360" w:lineRule="auto"/>
        <w:ind w:firstLineChars="100" w:firstLine="240"/>
        <w:rPr>
          <w:rFonts w:ascii="黑体" w:eastAsia="黑体" w:hAnsi="黑体"/>
          <w:b w:val="0"/>
          <w:color w:val="7030A0"/>
        </w:rPr>
      </w:pPr>
      <w:r w:rsidRPr="00E970DB">
        <w:rPr>
          <w:rFonts w:ascii="黑体" w:eastAsia="黑体" w:hAnsi="黑体" w:hint="eastAsia"/>
          <w:b w:val="0"/>
        </w:rPr>
        <w:t>第二章</w:t>
      </w:r>
      <w:r w:rsidR="00640F01" w:rsidRPr="00E970DB">
        <w:rPr>
          <w:rFonts w:ascii="黑体" w:eastAsia="黑体" w:hAnsi="黑体" w:hint="eastAsia"/>
          <w:b w:val="0"/>
        </w:rPr>
        <w:t xml:space="preserve"> 古典贸易理论</w:t>
      </w:r>
    </w:p>
    <w:p w:rsidR="00D8335C" w:rsidRDefault="00A0365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lastRenderedPageBreak/>
        <w:t>1.</w:t>
      </w:r>
      <w:r>
        <w:rPr>
          <w:rFonts w:ascii="宋体" w:eastAsia="宋体" w:hAnsi="宋体" w:cs="宋体" w:hint="eastAsia"/>
          <w:color w:val="000000"/>
          <w:kern w:val="0"/>
          <w:szCs w:val="21"/>
        </w:rPr>
        <w:t>教学目标：（</w:t>
      </w:r>
      <w:r>
        <w:rPr>
          <w:rFonts w:ascii="宋体" w:eastAsia="宋体" w:hAnsi="宋体" w:cs="宋体"/>
          <w:color w:val="000000"/>
          <w:kern w:val="0"/>
          <w:szCs w:val="21"/>
        </w:rPr>
        <w:t>1</w:t>
      </w:r>
      <w:r>
        <w:rPr>
          <w:rFonts w:ascii="宋体" w:eastAsia="宋体" w:hAnsi="宋体" w:cs="宋体" w:hint="eastAsia"/>
          <w:color w:val="000000"/>
          <w:kern w:val="0"/>
          <w:szCs w:val="21"/>
        </w:rPr>
        <w:t>）</w:t>
      </w:r>
      <w:r w:rsidR="00640F01">
        <w:rPr>
          <w:rFonts w:ascii="宋体" w:eastAsia="宋体" w:hAnsi="宋体" w:cs="宋体" w:hint="eastAsia"/>
          <w:color w:val="000000"/>
          <w:kern w:val="0"/>
          <w:szCs w:val="21"/>
        </w:rPr>
        <w:t>掌握</w:t>
      </w:r>
      <w:r w:rsidR="00640F01" w:rsidRPr="00640F01">
        <w:rPr>
          <w:rFonts w:ascii="宋体" w:eastAsia="宋体" w:hAnsi="宋体" w:cs="宋体" w:hint="eastAsia"/>
          <w:color w:val="000000"/>
          <w:kern w:val="0"/>
          <w:szCs w:val="21"/>
        </w:rPr>
        <w:t>重商主义、绝对利益说、比较利益说</w:t>
      </w:r>
      <w:r w:rsidR="00640F01">
        <w:rPr>
          <w:rFonts w:ascii="宋体" w:eastAsia="宋体" w:hAnsi="宋体" w:cs="宋体" w:hint="eastAsia"/>
          <w:color w:val="000000"/>
          <w:kern w:val="0"/>
          <w:szCs w:val="21"/>
        </w:rPr>
        <w:t>、相互需求说</w:t>
      </w:r>
      <w:r w:rsidR="00640F01" w:rsidRPr="00640F01">
        <w:rPr>
          <w:rFonts w:ascii="宋体" w:eastAsia="宋体" w:hAnsi="宋体" w:cs="宋体" w:hint="eastAsia"/>
          <w:color w:val="000000"/>
          <w:kern w:val="0"/>
          <w:szCs w:val="21"/>
        </w:rPr>
        <w:t>的主要内容</w:t>
      </w:r>
      <w:r>
        <w:rPr>
          <w:rFonts w:ascii="宋体" w:eastAsia="宋体" w:hAnsi="宋体" w:cs="宋体" w:hint="eastAsia"/>
          <w:color w:val="000000"/>
          <w:kern w:val="0"/>
          <w:szCs w:val="21"/>
        </w:rPr>
        <w:t>；（2）</w:t>
      </w:r>
      <w:r w:rsidR="00640F01">
        <w:rPr>
          <w:rFonts w:ascii="宋体" w:eastAsia="宋体" w:hAnsi="宋体" w:cs="宋体" w:hint="eastAsia"/>
          <w:color w:val="000000"/>
          <w:kern w:val="0"/>
          <w:szCs w:val="21"/>
        </w:rPr>
        <w:t>掌握绝对利益说、比较利益说的联系和区别</w:t>
      </w:r>
      <w:r>
        <w:rPr>
          <w:rFonts w:ascii="宋体" w:eastAsia="宋体" w:hAnsi="宋体" w:cs="宋体" w:hint="eastAsia"/>
          <w:color w:val="000000"/>
          <w:kern w:val="0"/>
          <w:szCs w:val="21"/>
        </w:rPr>
        <w:t>；（3）</w:t>
      </w:r>
      <w:r w:rsidR="002565C3">
        <w:rPr>
          <w:rFonts w:ascii="宋体" w:eastAsia="宋体" w:hAnsi="宋体" w:cs="宋体" w:hint="eastAsia"/>
          <w:color w:val="000000"/>
          <w:kern w:val="0"/>
          <w:szCs w:val="21"/>
        </w:rPr>
        <w:t>掌握</w:t>
      </w:r>
      <w:r w:rsidR="00640F01">
        <w:rPr>
          <w:rFonts w:ascii="宋体" w:eastAsia="宋体" w:hAnsi="宋体" w:cs="宋体" w:hint="eastAsia"/>
          <w:color w:val="000000"/>
          <w:kern w:val="0"/>
          <w:szCs w:val="21"/>
        </w:rPr>
        <w:t>提供曲线和贸易条件的关系</w:t>
      </w:r>
      <w:r>
        <w:rPr>
          <w:rFonts w:ascii="宋体" w:eastAsia="宋体" w:hAnsi="宋体" w:cs="宋体" w:hint="eastAsia"/>
          <w:color w:val="000000"/>
          <w:kern w:val="0"/>
          <w:szCs w:val="21"/>
        </w:rPr>
        <w:t>。</w:t>
      </w:r>
    </w:p>
    <w:p w:rsidR="00640F01" w:rsidRDefault="00A03650">
      <w:pPr>
        <w:widowControl/>
        <w:spacing w:beforeLines="50" w:before="156" w:afterLines="50" w:after="156"/>
        <w:ind w:firstLineChars="200" w:firstLine="420"/>
        <w:jc w:val="left"/>
        <w:rPr>
          <w:rFonts w:ascii="宋体" w:eastAsia="宋体" w:hAnsi="宋体" w:cs="宋体"/>
          <w:color w:val="000000"/>
          <w:kern w:val="0"/>
          <w:szCs w:val="21"/>
        </w:rPr>
      </w:pPr>
      <w:r w:rsidRPr="00C44557">
        <w:rPr>
          <w:rFonts w:ascii="宋体" w:eastAsia="宋体" w:hAnsi="宋体" w:cs="宋体"/>
          <w:color w:val="000000"/>
          <w:kern w:val="0"/>
          <w:szCs w:val="21"/>
        </w:rPr>
        <w:t>2.</w:t>
      </w:r>
      <w:r>
        <w:rPr>
          <w:rFonts w:ascii="宋体" w:eastAsia="宋体" w:hAnsi="宋体" w:cs="宋体" w:hint="eastAsia"/>
          <w:color w:val="000000"/>
          <w:kern w:val="0"/>
          <w:szCs w:val="21"/>
        </w:rPr>
        <w:t>教学重难点：（1）</w:t>
      </w:r>
      <w:r w:rsidR="00640F01" w:rsidRPr="00640F01">
        <w:rPr>
          <w:rFonts w:ascii="宋体" w:eastAsia="宋体" w:hAnsi="宋体" w:cs="宋体" w:hint="eastAsia"/>
          <w:color w:val="000000"/>
          <w:kern w:val="0"/>
          <w:szCs w:val="21"/>
        </w:rPr>
        <w:t>重商主义</w:t>
      </w:r>
      <w:r w:rsidR="00640F01">
        <w:rPr>
          <w:rFonts w:ascii="宋体" w:eastAsia="宋体" w:hAnsi="宋体" w:cs="宋体" w:hint="eastAsia"/>
          <w:color w:val="000000"/>
          <w:kern w:val="0"/>
          <w:szCs w:val="21"/>
        </w:rPr>
        <w:t>理论和政策主张</w:t>
      </w:r>
      <w:r>
        <w:rPr>
          <w:rFonts w:ascii="宋体" w:eastAsia="宋体" w:hAnsi="宋体" w:cs="宋体" w:hint="eastAsia"/>
          <w:color w:val="000000"/>
          <w:kern w:val="0"/>
          <w:szCs w:val="21"/>
        </w:rPr>
        <w:t>；（2）</w:t>
      </w:r>
      <w:r w:rsidR="00640F01">
        <w:rPr>
          <w:rFonts w:ascii="宋体" w:eastAsia="宋体" w:hAnsi="宋体" w:cs="宋体" w:hint="eastAsia"/>
          <w:color w:val="000000"/>
          <w:kern w:val="0"/>
          <w:szCs w:val="21"/>
        </w:rPr>
        <w:t>比较利益陷阱；（</w:t>
      </w:r>
      <w:r w:rsidR="00640F01">
        <w:rPr>
          <w:rFonts w:ascii="宋体" w:eastAsia="宋体" w:hAnsi="宋体" w:cs="宋体"/>
          <w:color w:val="000000"/>
          <w:kern w:val="0"/>
          <w:szCs w:val="21"/>
        </w:rPr>
        <w:t>3</w:t>
      </w:r>
      <w:r w:rsidR="00640F01">
        <w:rPr>
          <w:rFonts w:ascii="宋体" w:eastAsia="宋体" w:hAnsi="宋体" w:cs="宋体" w:hint="eastAsia"/>
          <w:color w:val="000000"/>
          <w:kern w:val="0"/>
          <w:szCs w:val="21"/>
        </w:rPr>
        <w:t>）提供曲线。</w:t>
      </w:r>
    </w:p>
    <w:p w:rsidR="00640F01" w:rsidRPr="00C44557" w:rsidRDefault="00A03650" w:rsidP="00C44557">
      <w:pPr>
        <w:widowControl/>
        <w:spacing w:beforeLines="50" w:before="156" w:afterLines="50" w:after="156"/>
        <w:ind w:firstLineChars="200" w:firstLine="420"/>
        <w:jc w:val="left"/>
        <w:rPr>
          <w:rFonts w:ascii="宋体" w:eastAsia="宋体" w:hAnsi="宋体" w:cs="宋体"/>
          <w:color w:val="000000"/>
          <w:kern w:val="0"/>
          <w:szCs w:val="21"/>
        </w:rPr>
      </w:pPr>
      <w:r w:rsidRPr="00C44557">
        <w:rPr>
          <w:rFonts w:ascii="宋体" w:eastAsia="宋体" w:hAnsi="宋体" w:cs="宋体"/>
          <w:color w:val="000000"/>
          <w:kern w:val="0"/>
          <w:szCs w:val="21"/>
        </w:rPr>
        <w:t>3.</w:t>
      </w:r>
      <w:r>
        <w:rPr>
          <w:rFonts w:ascii="宋体" w:eastAsia="宋体" w:hAnsi="宋体" w:cs="宋体" w:hint="eastAsia"/>
          <w:color w:val="000000"/>
          <w:kern w:val="0"/>
          <w:szCs w:val="21"/>
        </w:rPr>
        <w:t>教学内容：（1）</w:t>
      </w:r>
      <w:r w:rsidR="00640F01" w:rsidRPr="00C44557">
        <w:rPr>
          <w:rFonts w:ascii="宋体" w:eastAsia="宋体" w:hAnsi="宋体" w:cs="宋体" w:hint="eastAsia"/>
          <w:color w:val="000000"/>
          <w:kern w:val="0"/>
          <w:szCs w:val="21"/>
        </w:rPr>
        <w:t>重商主义理论和政策主张</w:t>
      </w:r>
      <w:r>
        <w:rPr>
          <w:rFonts w:ascii="宋体" w:eastAsia="宋体" w:hAnsi="宋体" w:cs="宋体" w:hint="eastAsia"/>
          <w:color w:val="000000"/>
          <w:kern w:val="0"/>
          <w:szCs w:val="21"/>
        </w:rPr>
        <w:t>；（2）</w:t>
      </w:r>
      <w:r w:rsidR="00640F01" w:rsidRPr="00C44557">
        <w:rPr>
          <w:rFonts w:ascii="宋体" w:eastAsia="宋体" w:hAnsi="宋体" w:cs="宋体" w:hint="eastAsia"/>
          <w:color w:val="000000"/>
          <w:kern w:val="0"/>
          <w:szCs w:val="21"/>
        </w:rPr>
        <w:t>亚当</w:t>
      </w:r>
      <w:r w:rsidR="00640F01" w:rsidRPr="00C44557">
        <w:rPr>
          <w:rFonts w:ascii="宋体" w:eastAsia="宋体" w:hAnsi="宋体" w:cs="宋体"/>
          <w:color w:val="000000"/>
          <w:kern w:val="0"/>
          <w:szCs w:val="21"/>
        </w:rPr>
        <w:t>·</w:t>
      </w:r>
      <w:r w:rsidR="00640F01" w:rsidRPr="00C44557">
        <w:rPr>
          <w:rFonts w:ascii="宋体" w:eastAsia="宋体" w:hAnsi="宋体" w:cs="宋体" w:hint="eastAsia"/>
          <w:color w:val="000000"/>
          <w:kern w:val="0"/>
          <w:szCs w:val="21"/>
        </w:rPr>
        <w:t>斯密的绝对利益说</w:t>
      </w:r>
      <w:r>
        <w:rPr>
          <w:rFonts w:ascii="宋体" w:eastAsia="宋体" w:hAnsi="宋体" w:cs="宋体" w:hint="eastAsia"/>
          <w:color w:val="000000"/>
          <w:kern w:val="0"/>
          <w:szCs w:val="21"/>
        </w:rPr>
        <w:t>；（3）</w:t>
      </w:r>
      <w:r w:rsidR="00232CC9" w:rsidRPr="00C44557">
        <w:rPr>
          <w:rFonts w:ascii="宋体" w:eastAsia="宋体" w:hAnsi="宋体" w:cs="宋体" w:hint="eastAsia"/>
          <w:color w:val="000000"/>
          <w:kern w:val="0"/>
          <w:szCs w:val="21"/>
        </w:rPr>
        <w:t>李嘉图的比较利益说；（4）</w:t>
      </w:r>
      <w:r w:rsidR="00C44557" w:rsidRPr="00C44557">
        <w:rPr>
          <w:rFonts w:ascii="宋体" w:eastAsia="宋体" w:hAnsi="宋体" w:cs="宋体" w:hint="eastAsia"/>
          <w:color w:val="000000"/>
          <w:kern w:val="0"/>
          <w:szCs w:val="21"/>
        </w:rPr>
        <w:t>穆勒的相互需求说；（5）提供曲线；（6）贸易条件</w:t>
      </w:r>
      <w:r w:rsidR="00C44557">
        <w:rPr>
          <w:rFonts w:ascii="宋体" w:eastAsia="宋体" w:hAnsi="宋体" w:cs="宋体" w:hint="eastAsia"/>
          <w:color w:val="000000"/>
          <w:kern w:val="0"/>
          <w:szCs w:val="21"/>
        </w:rPr>
        <w:t>。</w:t>
      </w:r>
    </w:p>
    <w:p w:rsidR="00D8335C" w:rsidRDefault="00A0365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w:t>
      </w:r>
      <w:r w:rsidR="00C44557">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举例。</w:t>
      </w:r>
    </w:p>
    <w:p w:rsidR="00D8335C" w:rsidRPr="00C44557" w:rsidRDefault="00A03650">
      <w:pPr>
        <w:widowControl/>
        <w:spacing w:beforeLines="50" w:before="156" w:afterLines="50" w:after="156"/>
        <w:ind w:firstLineChars="200" w:firstLine="420"/>
        <w:jc w:val="left"/>
        <w:rPr>
          <w:rFonts w:ascii="宋体" w:eastAsia="宋体" w:hAnsi="宋体" w:cs="宋体"/>
          <w:color w:val="000000"/>
          <w:kern w:val="0"/>
          <w:szCs w:val="21"/>
        </w:rPr>
      </w:pPr>
      <w:r w:rsidRPr="00C44557">
        <w:rPr>
          <w:rFonts w:ascii="宋体" w:eastAsia="宋体" w:hAnsi="宋体" w:cs="宋体"/>
          <w:color w:val="000000"/>
          <w:kern w:val="0"/>
          <w:szCs w:val="21"/>
        </w:rPr>
        <w:t>5.</w:t>
      </w:r>
      <w:r w:rsidRPr="00C44557">
        <w:rPr>
          <w:rFonts w:ascii="宋体" w:eastAsia="宋体" w:hAnsi="宋体" w:cs="宋体" w:hint="eastAsia"/>
          <w:color w:val="000000"/>
          <w:kern w:val="0"/>
          <w:szCs w:val="21"/>
        </w:rPr>
        <w:t>教学评价：</w:t>
      </w:r>
      <w:r w:rsidR="00C44557" w:rsidRPr="00C44557">
        <w:rPr>
          <w:rFonts w:ascii="宋体" w:eastAsia="宋体" w:hAnsi="宋体" w:cs="宋体" w:hint="eastAsia"/>
          <w:color w:val="000000"/>
          <w:kern w:val="0"/>
          <w:szCs w:val="21"/>
        </w:rPr>
        <w:t xml:space="preserve"> 如果一国无法改变其生产模式，它如何从贸易中获利？</w:t>
      </w:r>
    </w:p>
    <w:p w:rsidR="00D8335C" w:rsidRPr="00B674DA" w:rsidRDefault="00A03650">
      <w:pPr>
        <w:widowControl/>
        <w:spacing w:beforeLines="50" w:before="156" w:afterLines="50" w:after="156"/>
        <w:ind w:firstLineChars="200" w:firstLine="482"/>
        <w:jc w:val="left"/>
        <w:rPr>
          <w:rFonts w:ascii="黑体" w:eastAsia="黑体" w:hAnsi="黑体" w:cs="Times New Roman"/>
          <w:snapToGrid w:val="0"/>
          <w:color w:val="000000"/>
          <w:kern w:val="0"/>
          <w:sz w:val="24"/>
          <w:szCs w:val="24"/>
        </w:rPr>
      </w:pPr>
      <w:r>
        <w:rPr>
          <w:rFonts w:ascii="黑体" w:eastAsia="黑体" w:hAnsi="黑体" w:cs="Times New Roman" w:hint="eastAsia"/>
          <w:b/>
          <w:sz w:val="24"/>
          <w:szCs w:val="24"/>
        </w:rPr>
        <w:t>第</w:t>
      </w:r>
      <w:r w:rsidRPr="00B674DA">
        <w:rPr>
          <w:rFonts w:ascii="黑体" w:eastAsia="黑体" w:hAnsi="黑体" w:cs="Times New Roman" w:hint="eastAsia"/>
          <w:snapToGrid w:val="0"/>
          <w:color w:val="000000"/>
          <w:kern w:val="0"/>
          <w:sz w:val="24"/>
          <w:szCs w:val="24"/>
        </w:rPr>
        <w:t xml:space="preserve">三章 </w:t>
      </w:r>
      <w:r w:rsidR="00B674DA" w:rsidRPr="00B674DA">
        <w:rPr>
          <w:rFonts w:ascii="黑体" w:eastAsia="黑体" w:hAnsi="黑体" w:cs="Times New Roman" w:hint="eastAsia"/>
          <w:snapToGrid w:val="0"/>
          <w:color w:val="000000"/>
          <w:kern w:val="0"/>
          <w:sz w:val="24"/>
          <w:szCs w:val="24"/>
        </w:rPr>
        <w:t>要素禀赋理论</w:t>
      </w:r>
    </w:p>
    <w:p w:rsidR="00D8335C" w:rsidRDefault="00A03650" w:rsidP="00A4726F">
      <w:pPr>
        <w:widowControl/>
        <w:spacing w:beforeLines="50" w:before="156" w:afterLines="50" w:after="156"/>
        <w:ind w:firstLineChars="200" w:firstLine="420"/>
        <w:jc w:val="left"/>
        <w:rPr>
          <w:rFonts w:ascii="宋体" w:eastAsia="宋体" w:hAnsi="宋体" w:cs="宋体"/>
          <w:color w:val="000000"/>
          <w:kern w:val="0"/>
          <w:szCs w:val="21"/>
        </w:rPr>
      </w:pPr>
      <w:r w:rsidRPr="00B674DA">
        <w:rPr>
          <w:rFonts w:ascii="宋体" w:eastAsia="宋体" w:hAnsi="宋体" w:cs="宋体"/>
          <w:color w:val="000000"/>
          <w:kern w:val="0"/>
          <w:szCs w:val="21"/>
        </w:rPr>
        <w:t>1.</w:t>
      </w:r>
      <w:r>
        <w:rPr>
          <w:rFonts w:ascii="宋体" w:eastAsia="宋体" w:hAnsi="宋体" w:cs="宋体" w:hint="eastAsia"/>
          <w:color w:val="000000"/>
          <w:kern w:val="0"/>
          <w:szCs w:val="21"/>
        </w:rPr>
        <w:t>教学目标：（</w:t>
      </w:r>
      <w:r>
        <w:rPr>
          <w:rFonts w:ascii="宋体" w:eastAsia="宋体" w:hAnsi="宋体" w:cs="宋体"/>
          <w:color w:val="000000"/>
          <w:kern w:val="0"/>
          <w:szCs w:val="21"/>
        </w:rPr>
        <w:t>1</w:t>
      </w:r>
      <w:r>
        <w:rPr>
          <w:rFonts w:ascii="宋体" w:eastAsia="宋体" w:hAnsi="宋体" w:cs="宋体" w:hint="eastAsia"/>
          <w:color w:val="000000"/>
          <w:kern w:val="0"/>
          <w:szCs w:val="21"/>
        </w:rPr>
        <w:t>）</w:t>
      </w:r>
      <w:r w:rsidR="00B674DA">
        <w:rPr>
          <w:rFonts w:ascii="宋体" w:eastAsia="宋体" w:hAnsi="宋体" w:cs="宋体" w:hint="eastAsia"/>
          <w:color w:val="000000"/>
          <w:kern w:val="0"/>
          <w:szCs w:val="21"/>
        </w:rPr>
        <w:t>掌握要素禀赋理论与比较优势理论的不同之处</w:t>
      </w:r>
      <w:r>
        <w:rPr>
          <w:rFonts w:ascii="宋体" w:eastAsia="宋体" w:hAnsi="宋体" w:cs="宋体" w:hint="eastAsia"/>
          <w:color w:val="000000"/>
          <w:kern w:val="0"/>
          <w:szCs w:val="21"/>
        </w:rPr>
        <w:t>；（2</w:t>
      </w:r>
      <w:r w:rsidR="00B674DA">
        <w:rPr>
          <w:rFonts w:ascii="宋体" w:eastAsia="宋体" w:hAnsi="宋体" w:cs="宋体" w:hint="eastAsia"/>
          <w:color w:val="000000"/>
          <w:kern w:val="0"/>
          <w:szCs w:val="21"/>
        </w:rPr>
        <w:t>）掌握</w:t>
      </w:r>
      <w:r w:rsidR="00B674DA" w:rsidRPr="00B674DA">
        <w:rPr>
          <w:rFonts w:ascii="宋体" w:eastAsia="宋体" w:hAnsi="宋体" w:cs="宋体" w:hint="eastAsia"/>
          <w:color w:val="000000"/>
          <w:kern w:val="0"/>
          <w:szCs w:val="21"/>
        </w:rPr>
        <w:t>里昂惕夫之谜</w:t>
      </w:r>
      <w:r w:rsidR="00B674DA">
        <w:rPr>
          <w:rFonts w:ascii="宋体" w:eastAsia="宋体" w:hAnsi="宋体" w:cs="宋体" w:hint="eastAsia"/>
          <w:color w:val="000000"/>
          <w:kern w:val="0"/>
          <w:szCs w:val="21"/>
        </w:rPr>
        <w:t>及其解释；（3）掌握国际贸易的新要素。</w:t>
      </w:r>
    </w:p>
    <w:p w:rsidR="00D8335C" w:rsidRDefault="00A0365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B674DA">
        <w:rPr>
          <w:rFonts w:ascii="宋体" w:eastAsia="宋体" w:hAnsi="宋体" w:cs="宋体" w:hint="eastAsia"/>
          <w:color w:val="000000"/>
          <w:kern w:val="0"/>
          <w:szCs w:val="21"/>
        </w:rPr>
        <w:t>要素禀赋理论的拓展</w:t>
      </w:r>
      <w:r>
        <w:rPr>
          <w:rFonts w:ascii="宋体" w:eastAsia="宋体" w:hAnsi="宋体" w:cs="宋体" w:hint="eastAsia"/>
          <w:color w:val="000000"/>
          <w:kern w:val="0"/>
          <w:szCs w:val="21"/>
        </w:rPr>
        <w:t>；（2）</w:t>
      </w:r>
      <w:r w:rsidR="00B674DA" w:rsidRPr="00B674DA">
        <w:rPr>
          <w:rFonts w:ascii="宋体" w:eastAsia="宋体" w:hAnsi="宋体" w:cs="宋体" w:hint="eastAsia"/>
          <w:color w:val="000000"/>
          <w:kern w:val="0"/>
          <w:szCs w:val="21"/>
        </w:rPr>
        <w:t>里昂惕夫之谜</w:t>
      </w:r>
      <w:r w:rsidR="00B674DA">
        <w:rPr>
          <w:rFonts w:ascii="宋体" w:eastAsia="宋体" w:hAnsi="宋体" w:cs="宋体" w:hint="eastAsia"/>
          <w:color w:val="000000"/>
          <w:kern w:val="0"/>
          <w:szCs w:val="21"/>
        </w:rPr>
        <w:t>的实证方法</w:t>
      </w:r>
      <w:r>
        <w:rPr>
          <w:rFonts w:ascii="宋体" w:eastAsia="宋体" w:hAnsi="宋体" w:cs="宋体" w:hint="eastAsia"/>
          <w:color w:val="000000"/>
          <w:kern w:val="0"/>
          <w:szCs w:val="21"/>
        </w:rPr>
        <w:t>。</w:t>
      </w:r>
    </w:p>
    <w:p w:rsidR="00D8335C" w:rsidRPr="001A5EC3" w:rsidRDefault="00A03650" w:rsidP="001A5EC3">
      <w:pPr>
        <w:pStyle w:val="Readings"/>
        <w:spacing w:line="360" w:lineRule="auto"/>
        <w:ind w:firstLineChars="200" w:firstLine="420"/>
        <w:jc w:val="both"/>
        <w:rPr>
          <w:rFonts w:ascii="宋体" w:eastAsia="宋体" w:hAnsi="宋体" w:cs="宋体"/>
          <w:b w:val="0"/>
          <w:snapToGrid/>
          <w:color w:val="000000"/>
          <w:sz w:val="21"/>
          <w:szCs w:val="21"/>
        </w:rPr>
      </w:pPr>
      <w:r w:rsidRPr="001A5EC3">
        <w:rPr>
          <w:rFonts w:ascii="宋体" w:eastAsia="宋体" w:hAnsi="宋体" w:cs="宋体"/>
          <w:b w:val="0"/>
          <w:snapToGrid/>
          <w:color w:val="000000"/>
          <w:sz w:val="21"/>
          <w:szCs w:val="21"/>
        </w:rPr>
        <w:t>3.</w:t>
      </w:r>
      <w:r w:rsidRPr="001A5EC3">
        <w:rPr>
          <w:rFonts w:ascii="宋体" w:eastAsia="宋体" w:hAnsi="宋体" w:cs="宋体" w:hint="eastAsia"/>
          <w:b w:val="0"/>
          <w:snapToGrid/>
          <w:color w:val="000000"/>
          <w:sz w:val="21"/>
          <w:szCs w:val="21"/>
        </w:rPr>
        <w:t>教学内容：（1）</w:t>
      </w:r>
      <w:r w:rsidR="00B674DA" w:rsidRPr="001A5EC3">
        <w:rPr>
          <w:rFonts w:ascii="宋体" w:eastAsia="宋体" w:hAnsi="宋体" w:cs="宋体" w:hint="eastAsia"/>
          <w:b w:val="0"/>
          <w:snapToGrid/>
          <w:color w:val="000000"/>
          <w:sz w:val="21"/>
          <w:szCs w:val="21"/>
        </w:rPr>
        <w:t xml:space="preserve"> 赫克歇尔—俄林理论</w:t>
      </w:r>
      <w:r w:rsidRPr="001A5EC3">
        <w:rPr>
          <w:rFonts w:ascii="宋体" w:eastAsia="宋体" w:hAnsi="宋体" w:cs="宋体" w:hint="eastAsia"/>
          <w:b w:val="0"/>
          <w:snapToGrid/>
          <w:color w:val="000000"/>
          <w:sz w:val="21"/>
          <w:szCs w:val="21"/>
        </w:rPr>
        <w:t>；（2）</w:t>
      </w:r>
      <w:r w:rsidR="00B674DA" w:rsidRPr="001A5EC3">
        <w:rPr>
          <w:rFonts w:ascii="宋体" w:eastAsia="宋体" w:hAnsi="宋体" w:cs="宋体" w:hint="eastAsia"/>
          <w:b w:val="0"/>
          <w:snapToGrid/>
          <w:color w:val="000000"/>
          <w:sz w:val="21"/>
          <w:szCs w:val="21"/>
        </w:rPr>
        <w:t>里昂惕夫之谜</w:t>
      </w:r>
      <w:r w:rsidRPr="001A5EC3">
        <w:rPr>
          <w:rFonts w:ascii="宋体" w:eastAsia="宋体" w:hAnsi="宋体" w:cs="宋体" w:hint="eastAsia"/>
          <w:b w:val="0"/>
          <w:snapToGrid/>
          <w:color w:val="000000"/>
          <w:sz w:val="21"/>
          <w:szCs w:val="21"/>
        </w:rPr>
        <w:t>；（3）</w:t>
      </w:r>
      <w:r w:rsidR="00B674DA" w:rsidRPr="001A5EC3">
        <w:rPr>
          <w:rFonts w:ascii="宋体" w:eastAsia="宋体" w:hAnsi="宋体" w:cs="宋体" w:hint="eastAsia"/>
          <w:b w:val="0"/>
          <w:snapToGrid/>
          <w:color w:val="000000"/>
          <w:sz w:val="21"/>
          <w:szCs w:val="21"/>
        </w:rPr>
        <w:t>国际贸易的新要素学说</w:t>
      </w:r>
      <w:r w:rsidRPr="001A5EC3">
        <w:rPr>
          <w:rFonts w:ascii="宋体" w:eastAsia="宋体" w:hAnsi="宋体" w:cs="宋体" w:hint="eastAsia"/>
          <w:b w:val="0"/>
          <w:snapToGrid/>
          <w:color w:val="000000"/>
          <w:sz w:val="21"/>
          <w:szCs w:val="21"/>
        </w:rPr>
        <w:t>。</w:t>
      </w:r>
    </w:p>
    <w:p w:rsidR="00D8335C" w:rsidRDefault="00A03650">
      <w:pPr>
        <w:widowControl/>
        <w:spacing w:beforeLines="50" w:before="156" w:afterLines="50" w:after="156"/>
        <w:ind w:firstLineChars="200" w:firstLine="420"/>
        <w:jc w:val="left"/>
        <w:rPr>
          <w:rFonts w:ascii="宋体" w:eastAsia="宋体" w:hAnsi="宋体" w:cs="宋体"/>
          <w:color w:val="000000"/>
          <w:kern w:val="0"/>
          <w:szCs w:val="21"/>
        </w:rPr>
      </w:pPr>
      <w:r w:rsidRPr="001A5EC3">
        <w:rPr>
          <w:rFonts w:ascii="宋体" w:eastAsia="宋体" w:hAnsi="宋体" w:cs="宋体"/>
          <w:color w:val="000000"/>
          <w:kern w:val="0"/>
          <w:szCs w:val="21"/>
        </w:rPr>
        <w:t>4.</w:t>
      </w:r>
      <w:r>
        <w:rPr>
          <w:rFonts w:ascii="宋体" w:eastAsia="宋体" w:hAnsi="宋体" w:cs="宋体" w:hint="eastAsia"/>
          <w:color w:val="000000"/>
          <w:kern w:val="0"/>
          <w:szCs w:val="21"/>
        </w:rPr>
        <w:t>教学方法：讲授、讨论、</w:t>
      </w:r>
      <w:r w:rsidR="001A5EC3">
        <w:rPr>
          <w:rFonts w:ascii="宋体" w:eastAsia="宋体" w:hAnsi="宋体" w:cs="宋体" w:hint="eastAsia"/>
          <w:color w:val="000000"/>
          <w:kern w:val="0"/>
          <w:szCs w:val="21"/>
        </w:rPr>
        <w:t>案例分析</w:t>
      </w:r>
      <w:r>
        <w:rPr>
          <w:rFonts w:ascii="宋体" w:eastAsia="宋体" w:hAnsi="宋体" w:cs="宋体" w:hint="eastAsia"/>
          <w:color w:val="000000"/>
          <w:kern w:val="0"/>
          <w:szCs w:val="21"/>
        </w:rPr>
        <w:t>。</w:t>
      </w:r>
    </w:p>
    <w:p w:rsidR="00D8335C" w:rsidRPr="001A5EC3" w:rsidRDefault="00A03650">
      <w:pPr>
        <w:widowControl/>
        <w:spacing w:beforeLines="50" w:before="156" w:afterLines="50" w:after="156"/>
        <w:ind w:firstLineChars="200" w:firstLine="420"/>
        <w:jc w:val="left"/>
        <w:rPr>
          <w:rFonts w:ascii="宋体" w:eastAsia="宋体" w:hAnsi="宋体" w:cs="宋体"/>
          <w:color w:val="000000"/>
          <w:kern w:val="0"/>
          <w:szCs w:val="21"/>
        </w:rPr>
      </w:pPr>
      <w:r w:rsidRPr="001A5EC3">
        <w:rPr>
          <w:rFonts w:ascii="宋体" w:eastAsia="宋体" w:hAnsi="宋体" w:cs="宋体"/>
          <w:color w:val="000000"/>
          <w:kern w:val="0"/>
          <w:szCs w:val="21"/>
        </w:rPr>
        <w:t>5.</w:t>
      </w:r>
      <w:r w:rsidRPr="001A5EC3">
        <w:rPr>
          <w:rFonts w:ascii="宋体" w:eastAsia="宋体" w:hAnsi="宋体" w:cs="宋体" w:hint="eastAsia"/>
          <w:color w:val="000000"/>
          <w:kern w:val="0"/>
          <w:szCs w:val="21"/>
        </w:rPr>
        <w:t>教学评价：</w:t>
      </w:r>
      <w:r w:rsidR="001A5EC3" w:rsidRPr="001A5EC3">
        <w:rPr>
          <w:rFonts w:ascii="宋体" w:eastAsia="宋体" w:hAnsi="宋体" w:cs="宋体"/>
          <w:color w:val="000000"/>
          <w:kern w:val="0"/>
          <w:szCs w:val="21"/>
        </w:rPr>
        <w:t xml:space="preserve"> </w:t>
      </w:r>
      <w:r w:rsidR="001A5EC3" w:rsidRPr="001A5EC3">
        <w:rPr>
          <w:rFonts w:ascii="宋体" w:eastAsia="宋体" w:hAnsi="宋体" w:cs="宋体" w:hint="eastAsia"/>
          <w:color w:val="000000"/>
          <w:kern w:val="0"/>
          <w:szCs w:val="21"/>
        </w:rPr>
        <w:t>查阅中国统计年鉴， 讨论中国的人口结构变迁对中国的产业结构和比较优势将会产生什么样的变化？</w:t>
      </w:r>
    </w:p>
    <w:p w:rsidR="00D8335C" w:rsidRPr="00E970DB" w:rsidRDefault="00A03650">
      <w:pPr>
        <w:widowControl/>
        <w:spacing w:beforeLines="50" w:before="156" w:afterLines="50" w:after="156"/>
        <w:ind w:firstLineChars="200" w:firstLine="480"/>
        <w:jc w:val="left"/>
        <w:rPr>
          <w:rFonts w:ascii="黑体" w:eastAsia="黑体" w:hAnsi="黑体" w:cs="Times New Roman"/>
          <w:sz w:val="24"/>
          <w:szCs w:val="24"/>
        </w:rPr>
      </w:pPr>
      <w:r w:rsidRPr="00E970DB">
        <w:rPr>
          <w:rFonts w:ascii="黑体" w:eastAsia="黑体" w:hAnsi="黑体" w:cs="Times New Roman" w:hint="eastAsia"/>
          <w:sz w:val="24"/>
          <w:szCs w:val="24"/>
        </w:rPr>
        <w:t xml:space="preserve">第四章 </w:t>
      </w:r>
      <w:r w:rsidR="007E47A0" w:rsidRPr="00E970DB">
        <w:rPr>
          <w:rFonts w:ascii="黑体" w:eastAsia="黑体" w:hAnsi="黑体" w:cs="Times New Roman" w:hint="eastAsia"/>
          <w:sz w:val="24"/>
          <w:szCs w:val="24"/>
        </w:rPr>
        <w:t xml:space="preserve">新国际贸易理论 </w:t>
      </w:r>
    </w:p>
    <w:p w:rsidR="00D8335C" w:rsidRDefault="00A0365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color w:val="000000"/>
          <w:kern w:val="0"/>
          <w:szCs w:val="21"/>
        </w:rPr>
        <w:t>1</w:t>
      </w:r>
      <w:r>
        <w:rPr>
          <w:rFonts w:ascii="宋体" w:eastAsia="宋体" w:hAnsi="宋体" w:cs="宋体" w:hint="eastAsia"/>
          <w:color w:val="000000"/>
          <w:kern w:val="0"/>
          <w:szCs w:val="21"/>
        </w:rPr>
        <w:t>）</w:t>
      </w:r>
      <w:r w:rsidR="00782F5C">
        <w:rPr>
          <w:rFonts w:ascii="宋体" w:eastAsia="宋体" w:hAnsi="宋体" w:cs="宋体" w:hint="eastAsia"/>
          <w:color w:val="000000"/>
          <w:kern w:val="0"/>
          <w:szCs w:val="21"/>
        </w:rPr>
        <w:t>从动态角度研究国际贸易产生的原因</w:t>
      </w:r>
      <w:r>
        <w:rPr>
          <w:rFonts w:ascii="宋体" w:eastAsia="宋体" w:hAnsi="宋体" w:cs="宋体" w:hint="eastAsia"/>
          <w:color w:val="000000"/>
          <w:kern w:val="0"/>
          <w:szCs w:val="21"/>
        </w:rPr>
        <w:t>；（</w:t>
      </w:r>
      <w:r>
        <w:rPr>
          <w:rFonts w:ascii="宋体" w:eastAsia="宋体" w:hAnsi="宋体" w:cs="宋体"/>
          <w:color w:val="000000"/>
          <w:kern w:val="0"/>
          <w:szCs w:val="21"/>
        </w:rPr>
        <w:t>2</w:t>
      </w:r>
      <w:r>
        <w:rPr>
          <w:rFonts w:ascii="宋体" w:eastAsia="宋体" w:hAnsi="宋体" w:cs="宋体" w:hint="eastAsia"/>
          <w:color w:val="000000"/>
          <w:kern w:val="0"/>
          <w:szCs w:val="21"/>
        </w:rPr>
        <w:t>）</w:t>
      </w:r>
      <w:r w:rsidR="00782F5C">
        <w:rPr>
          <w:rFonts w:ascii="宋体" w:eastAsia="宋体" w:hAnsi="宋体" w:cs="宋体" w:hint="eastAsia"/>
          <w:color w:val="000000"/>
          <w:kern w:val="0"/>
          <w:szCs w:val="21"/>
        </w:rPr>
        <w:t>解释2</w:t>
      </w:r>
      <w:r w:rsidR="00782F5C">
        <w:rPr>
          <w:rFonts w:ascii="宋体" w:eastAsia="宋体" w:hAnsi="宋体" w:cs="宋体"/>
          <w:color w:val="000000"/>
          <w:kern w:val="0"/>
          <w:szCs w:val="21"/>
        </w:rPr>
        <w:t>0</w:t>
      </w:r>
      <w:r w:rsidR="00782F5C">
        <w:rPr>
          <w:rFonts w:ascii="宋体" w:eastAsia="宋体" w:hAnsi="宋体" w:cs="宋体" w:hint="eastAsia"/>
          <w:color w:val="000000"/>
          <w:kern w:val="0"/>
          <w:szCs w:val="21"/>
        </w:rPr>
        <w:t>世纪8</w:t>
      </w:r>
      <w:r w:rsidR="00782F5C">
        <w:rPr>
          <w:rFonts w:ascii="宋体" w:eastAsia="宋体" w:hAnsi="宋体" w:cs="宋体"/>
          <w:color w:val="000000"/>
          <w:kern w:val="0"/>
          <w:szCs w:val="21"/>
        </w:rPr>
        <w:t>0</w:t>
      </w:r>
      <w:r w:rsidR="00782F5C">
        <w:rPr>
          <w:rFonts w:ascii="宋体" w:eastAsia="宋体" w:hAnsi="宋体" w:cs="宋体" w:hint="eastAsia"/>
          <w:color w:val="000000"/>
          <w:kern w:val="0"/>
          <w:szCs w:val="21"/>
        </w:rPr>
        <w:t>年代以后</w:t>
      </w:r>
      <w:r w:rsidR="009E710D">
        <w:rPr>
          <w:rFonts w:ascii="宋体" w:eastAsia="宋体" w:hAnsi="宋体" w:cs="宋体" w:hint="eastAsia"/>
          <w:color w:val="000000"/>
          <w:kern w:val="0"/>
          <w:szCs w:val="21"/>
        </w:rPr>
        <w:t xml:space="preserve">出现的国际贸易新现象 </w:t>
      </w:r>
      <w:r>
        <w:rPr>
          <w:rFonts w:ascii="宋体" w:eastAsia="宋体" w:hAnsi="宋体" w:cs="宋体" w:hint="eastAsia"/>
          <w:color w:val="000000"/>
          <w:kern w:val="0"/>
          <w:szCs w:val="21"/>
        </w:rPr>
        <w:t>。</w:t>
      </w:r>
    </w:p>
    <w:p w:rsidR="00D8335C" w:rsidRDefault="00A0365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7A17DC">
        <w:rPr>
          <w:rFonts w:ascii="宋体" w:eastAsia="宋体" w:hAnsi="宋体" w:cs="宋体" w:hint="eastAsia"/>
          <w:color w:val="000000"/>
          <w:kern w:val="0"/>
          <w:szCs w:val="21"/>
        </w:rPr>
        <w:t>技术差距引发的国际贸易</w:t>
      </w:r>
      <w:r>
        <w:rPr>
          <w:rFonts w:ascii="宋体" w:eastAsia="宋体" w:hAnsi="宋体" w:cs="宋体" w:hint="eastAsia"/>
          <w:color w:val="000000"/>
          <w:kern w:val="0"/>
          <w:szCs w:val="21"/>
        </w:rPr>
        <w:t>；（2）</w:t>
      </w:r>
      <w:r w:rsidR="007A17DC">
        <w:rPr>
          <w:rFonts w:ascii="宋体" w:eastAsia="宋体" w:hAnsi="宋体" w:cs="宋体" w:hint="eastAsia"/>
          <w:color w:val="000000"/>
          <w:kern w:val="0"/>
          <w:szCs w:val="21"/>
        </w:rPr>
        <w:t>产业内贸易产生的原因</w:t>
      </w:r>
      <w:r w:rsidR="00BD3C63">
        <w:rPr>
          <w:rFonts w:ascii="宋体" w:eastAsia="宋体" w:hAnsi="宋体" w:cs="宋体" w:hint="eastAsia"/>
          <w:color w:val="000000"/>
          <w:kern w:val="0"/>
          <w:szCs w:val="21"/>
        </w:rPr>
        <w:t>；（3）</w:t>
      </w:r>
      <w:r w:rsidR="00BD3C63">
        <w:rPr>
          <w:rFonts w:ascii="宋体" w:eastAsia="宋体" w:hAnsi="宋体" w:cs="宋体"/>
          <w:color w:val="000000"/>
          <w:kern w:val="0"/>
          <w:szCs w:val="21"/>
        </w:rPr>
        <w:t xml:space="preserve"> </w:t>
      </w:r>
      <w:r w:rsidR="00BD3C63">
        <w:rPr>
          <w:rFonts w:ascii="宋体" w:eastAsia="宋体" w:hAnsi="宋体" w:cs="宋体" w:hint="eastAsia"/>
          <w:color w:val="000000"/>
          <w:kern w:val="0"/>
          <w:szCs w:val="21"/>
        </w:rPr>
        <w:t>竞争优势和比较优势</w:t>
      </w:r>
      <w:r>
        <w:rPr>
          <w:rFonts w:ascii="宋体" w:eastAsia="宋体" w:hAnsi="宋体" w:cs="宋体" w:hint="eastAsia"/>
          <w:color w:val="000000"/>
          <w:kern w:val="0"/>
          <w:szCs w:val="21"/>
        </w:rPr>
        <w:t>。</w:t>
      </w:r>
    </w:p>
    <w:p w:rsidR="00D8335C" w:rsidRPr="00D63714" w:rsidRDefault="00A0365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w:t>
      </w:r>
      <w:r w:rsidRPr="00D63714">
        <w:rPr>
          <w:rFonts w:ascii="宋体" w:eastAsia="宋体" w:hAnsi="宋体" w:cs="TimesNewRomanPSMT" w:hint="eastAsia"/>
          <w:color w:val="000000"/>
          <w:kern w:val="0"/>
          <w:szCs w:val="21"/>
        </w:rPr>
        <w:t>容：（1）</w:t>
      </w:r>
      <w:r w:rsidR="007A17DC" w:rsidRPr="00D63714">
        <w:rPr>
          <w:rFonts w:ascii="宋体" w:eastAsia="宋体" w:hAnsi="宋体" w:cs="TimesNewRomanPSMT" w:hint="eastAsia"/>
          <w:color w:val="000000"/>
          <w:kern w:val="0"/>
          <w:szCs w:val="21"/>
        </w:rPr>
        <w:t xml:space="preserve">产品生命周期理论 </w:t>
      </w:r>
      <w:r w:rsidRPr="00D63714">
        <w:rPr>
          <w:rFonts w:ascii="宋体" w:eastAsia="宋体" w:hAnsi="宋体" w:cs="TimesNewRomanPSMT" w:hint="eastAsia"/>
          <w:color w:val="000000"/>
          <w:kern w:val="0"/>
          <w:szCs w:val="21"/>
        </w:rPr>
        <w:t>；（2）</w:t>
      </w:r>
      <w:r w:rsidR="007A17DC" w:rsidRPr="00D63714">
        <w:rPr>
          <w:rFonts w:ascii="宋体" w:eastAsia="宋体" w:hAnsi="宋体" w:cs="TimesNewRomanPSMT" w:hint="eastAsia"/>
          <w:color w:val="000000"/>
          <w:kern w:val="0"/>
          <w:szCs w:val="21"/>
        </w:rPr>
        <w:t>产业内贸易理论</w:t>
      </w:r>
      <w:r w:rsidR="00BD3C63">
        <w:rPr>
          <w:rFonts w:ascii="宋体" w:eastAsia="宋体" w:hAnsi="宋体" w:cs="TimesNewRomanPSMT" w:hint="eastAsia"/>
          <w:color w:val="000000"/>
          <w:kern w:val="0"/>
          <w:szCs w:val="21"/>
        </w:rPr>
        <w:t>；（3）竞争优势理论；（4）价值链和国际分工</w:t>
      </w:r>
      <w:r w:rsidRPr="00D63714">
        <w:rPr>
          <w:rFonts w:ascii="宋体" w:eastAsia="宋体" w:hAnsi="宋体" w:cs="TimesNewRomanPSMT" w:hint="eastAsia"/>
          <w:color w:val="000000"/>
          <w:kern w:val="0"/>
          <w:szCs w:val="21"/>
        </w:rPr>
        <w:t>。</w:t>
      </w:r>
    </w:p>
    <w:p w:rsidR="00D8335C" w:rsidRPr="00BD3C63" w:rsidRDefault="00A0365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sidR="00BD44C4">
        <w:rPr>
          <w:rFonts w:ascii="宋体" w:eastAsia="宋体" w:hAnsi="宋体" w:cs="TimesNewRomanPSMT" w:hint="eastAsia"/>
          <w:color w:val="000000"/>
          <w:kern w:val="0"/>
          <w:szCs w:val="21"/>
        </w:rPr>
        <w:t>教学方法：讲授、讨论、</w:t>
      </w:r>
      <w:r w:rsidRPr="00D63714">
        <w:rPr>
          <w:rFonts w:ascii="宋体" w:eastAsia="宋体" w:hAnsi="宋体" w:cs="TimesNewRomanPSMT" w:hint="eastAsia"/>
          <w:color w:val="000000"/>
          <w:kern w:val="0"/>
          <w:szCs w:val="21"/>
        </w:rPr>
        <w:t>举例。</w:t>
      </w:r>
    </w:p>
    <w:p w:rsidR="00D8335C" w:rsidRPr="007A17DC" w:rsidRDefault="00A03650">
      <w:pPr>
        <w:widowControl/>
        <w:spacing w:beforeLines="50" w:before="156" w:afterLines="50" w:after="156"/>
        <w:ind w:firstLineChars="200" w:firstLine="420"/>
        <w:jc w:val="left"/>
        <w:rPr>
          <w:rFonts w:ascii="宋体" w:eastAsia="宋体" w:hAnsi="宋体" w:cs="宋体"/>
          <w:color w:val="000000"/>
          <w:kern w:val="0"/>
          <w:szCs w:val="21"/>
        </w:rPr>
      </w:pPr>
      <w:r w:rsidRPr="00BD3C63">
        <w:rPr>
          <w:rFonts w:ascii="宋体" w:eastAsia="宋体" w:hAnsi="宋体" w:cs="宋体"/>
          <w:color w:val="000000"/>
          <w:kern w:val="0"/>
          <w:szCs w:val="21"/>
        </w:rPr>
        <w:t>5</w:t>
      </w:r>
      <w:r w:rsidRPr="007A17DC">
        <w:rPr>
          <w:rFonts w:ascii="宋体" w:eastAsia="宋体" w:hAnsi="宋体" w:cs="宋体"/>
          <w:color w:val="000000"/>
          <w:kern w:val="0"/>
          <w:szCs w:val="21"/>
        </w:rPr>
        <w:t>.</w:t>
      </w:r>
      <w:r w:rsidRPr="007A17DC">
        <w:rPr>
          <w:rFonts w:ascii="宋体" w:eastAsia="宋体" w:hAnsi="宋体" w:cs="宋体" w:hint="eastAsia"/>
          <w:color w:val="000000"/>
          <w:kern w:val="0"/>
          <w:szCs w:val="21"/>
        </w:rPr>
        <w:t>教学评价：</w:t>
      </w:r>
      <w:r w:rsidR="00BD3C63">
        <w:rPr>
          <w:rFonts w:ascii="宋体" w:eastAsia="宋体" w:hAnsi="宋体" w:cs="宋体" w:hint="eastAsia"/>
          <w:color w:val="000000"/>
          <w:kern w:val="0"/>
          <w:szCs w:val="21"/>
        </w:rPr>
        <w:t>（1）</w:t>
      </w:r>
      <w:r w:rsidR="005027AB">
        <w:rPr>
          <w:rFonts w:ascii="宋体" w:eastAsia="宋体" w:hAnsi="宋体" w:cs="宋体" w:hint="eastAsia"/>
          <w:color w:val="000000"/>
          <w:kern w:val="0"/>
          <w:szCs w:val="21"/>
        </w:rPr>
        <w:t>掌握</w:t>
      </w:r>
      <w:r w:rsidR="007A17DC" w:rsidRPr="007A17DC">
        <w:rPr>
          <w:rFonts w:ascii="宋体" w:eastAsia="宋体" w:hAnsi="宋体" w:cs="宋体" w:hint="eastAsia"/>
          <w:color w:val="000000"/>
          <w:kern w:val="0"/>
          <w:szCs w:val="21"/>
        </w:rPr>
        <w:t>技术扩散、需求方式和时间对贸易的影响</w:t>
      </w:r>
      <w:r w:rsidR="00BD3C63">
        <w:rPr>
          <w:rFonts w:ascii="宋体" w:eastAsia="宋体" w:hAnsi="宋体" w:cs="宋体" w:hint="eastAsia"/>
          <w:color w:val="000000"/>
          <w:kern w:val="0"/>
          <w:szCs w:val="21"/>
        </w:rPr>
        <w:t>；（2）</w:t>
      </w:r>
      <w:r w:rsidR="00BD3C63" w:rsidRPr="00BD3C63">
        <w:rPr>
          <w:rFonts w:ascii="宋体" w:eastAsia="宋体" w:hAnsi="宋体" w:cs="宋体" w:hint="eastAsia"/>
          <w:color w:val="000000"/>
          <w:kern w:val="0"/>
          <w:szCs w:val="21"/>
        </w:rPr>
        <w:t>中国如何从比较优势转向竞争优势？</w:t>
      </w:r>
    </w:p>
    <w:p w:rsidR="00D8335C" w:rsidRPr="007F4CFB" w:rsidRDefault="00A03650" w:rsidP="00462C9F">
      <w:pPr>
        <w:widowControl/>
        <w:spacing w:beforeLines="50" w:before="156" w:afterLines="50" w:after="156"/>
        <w:ind w:firstLineChars="200" w:firstLine="480"/>
        <w:jc w:val="left"/>
        <w:rPr>
          <w:rFonts w:ascii="黑体" w:eastAsia="黑体" w:hAnsi="黑体" w:cs="Times New Roman"/>
          <w:sz w:val="24"/>
          <w:szCs w:val="24"/>
        </w:rPr>
      </w:pPr>
      <w:r w:rsidRPr="007F4CFB">
        <w:rPr>
          <w:rFonts w:ascii="黑体" w:eastAsia="黑体" w:hAnsi="黑体" w:cs="Times New Roman" w:hint="eastAsia"/>
          <w:sz w:val="24"/>
          <w:szCs w:val="24"/>
        </w:rPr>
        <w:t xml:space="preserve">第五章 </w:t>
      </w:r>
      <w:r w:rsidR="00462C9F" w:rsidRPr="007F4CFB">
        <w:rPr>
          <w:rFonts w:ascii="黑体" w:eastAsia="黑体" w:hAnsi="黑体" w:cs="Times New Roman" w:hint="eastAsia"/>
          <w:sz w:val="24"/>
          <w:szCs w:val="24"/>
        </w:rPr>
        <w:t xml:space="preserve"> 保护贸易的理论</w:t>
      </w:r>
    </w:p>
    <w:p w:rsidR="00D8335C" w:rsidRDefault="00A03650" w:rsidP="00D6371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）理解</w:t>
      </w:r>
      <w:r w:rsidR="00D63714">
        <w:rPr>
          <w:rFonts w:ascii="宋体" w:eastAsia="宋体" w:hAnsi="宋体" w:cs="TimesNewRomanPSMT" w:hint="eastAsia"/>
          <w:color w:val="000000"/>
          <w:kern w:val="0"/>
          <w:szCs w:val="21"/>
        </w:rPr>
        <w:t>保护贸易产生的原因。（2）掌握主要的贸易保护理论。</w:t>
      </w:r>
    </w:p>
    <w:p w:rsidR="00D8335C" w:rsidRDefault="00A0365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D63714" w:rsidRPr="00D63714">
        <w:rPr>
          <w:rFonts w:ascii="宋体" w:eastAsia="宋体" w:hAnsi="宋体" w:cs="宋体" w:hint="eastAsia"/>
          <w:color w:val="000000"/>
          <w:kern w:val="0"/>
          <w:szCs w:val="21"/>
        </w:rPr>
        <w:t>幼稚产业的划分标准</w:t>
      </w:r>
      <w:r>
        <w:rPr>
          <w:rFonts w:ascii="宋体" w:eastAsia="宋体" w:hAnsi="宋体" w:cs="宋体" w:hint="eastAsia"/>
          <w:color w:val="000000"/>
          <w:kern w:val="0"/>
          <w:szCs w:val="21"/>
        </w:rPr>
        <w:t>；（2）</w:t>
      </w:r>
      <w:r w:rsidR="00D63714">
        <w:rPr>
          <w:rFonts w:ascii="宋体" w:eastAsia="宋体" w:hAnsi="宋体" w:cs="宋体" w:hint="eastAsia"/>
          <w:color w:val="000000"/>
          <w:kern w:val="0"/>
          <w:szCs w:val="21"/>
        </w:rPr>
        <w:t>对外贸易</w:t>
      </w:r>
      <w:r w:rsidR="00D63714" w:rsidRPr="00D63714">
        <w:rPr>
          <w:rFonts w:ascii="宋体" w:eastAsia="宋体" w:hAnsi="宋体" w:cs="宋体" w:hint="eastAsia"/>
          <w:color w:val="000000"/>
          <w:kern w:val="0"/>
          <w:szCs w:val="21"/>
        </w:rPr>
        <w:t>乘数的适用条件</w:t>
      </w:r>
      <w:r>
        <w:rPr>
          <w:rFonts w:ascii="宋体" w:eastAsia="宋体" w:hAnsi="宋体" w:cs="宋体" w:hint="eastAsia"/>
          <w:color w:val="000000"/>
          <w:kern w:val="0"/>
          <w:szCs w:val="21"/>
        </w:rPr>
        <w:t>；（3</w:t>
      </w:r>
      <w:r w:rsidR="002144F2">
        <w:rPr>
          <w:rFonts w:ascii="宋体" w:eastAsia="宋体" w:hAnsi="宋体" w:cs="宋体" w:hint="eastAsia"/>
          <w:color w:val="000000"/>
          <w:kern w:val="0"/>
          <w:szCs w:val="21"/>
        </w:rPr>
        <w:t>）发展中国家国际贸易战略的缘由</w:t>
      </w:r>
      <w:r>
        <w:rPr>
          <w:rFonts w:ascii="宋体" w:eastAsia="宋体" w:hAnsi="宋体" w:cs="宋体" w:hint="eastAsia"/>
          <w:color w:val="000000"/>
          <w:kern w:val="0"/>
          <w:szCs w:val="21"/>
        </w:rPr>
        <w:t>；（4）</w:t>
      </w:r>
      <w:r w:rsidR="002144F2">
        <w:rPr>
          <w:rFonts w:ascii="宋体" w:eastAsia="宋体" w:hAnsi="宋体" w:cs="宋体" w:hint="eastAsia"/>
          <w:color w:val="000000"/>
          <w:kern w:val="0"/>
          <w:szCs w:val="21"/>
        </w:rPr>
        <w:t>保护贸易的政治经济学分析</w:t>
      </w:r>
      <w:r>
        <w:rPr>
          <w:rFonts w:ascii="宋体" w:eastAsia="宋体" w:hAnsi="宋体" w:cs="宋体" w:hint="eastAsia"/>
          <w:color w:val="000000"/>
          <w:kern w:val="0"/>
          <w:szCs w:val="21"/>
        </w:rPr>
        <w:t>。</w:t>
      </w:r>
    </w:p>
    <w:p w:rsidR="00D8335C" w:rsidRPr="00F06F90" w:rsidRDefault="00A03650" w:rsidP="00F06F90">
      <w:pPr>
        <w:pStyle w:val="ad"/>
        <w:spacing w:before="100" w:beforeAutospacing="1" w:line="360" w:lineRule="auto"/>
        <w:rPr>
          <w:rFonts w:ascii="宋体" w:eastAsia="宋体" w:hAnsi="宋体" w:cs="宋体"/>
          <w:color w:val="000000"/>
          <w:kern w:val="0"/>
          <w:szCs w:val="21"/>
        </w:rPr>
      </w:pPr>
      <w:r>
        <w:rPr>
          <w:rFonts w:ascii="宋体" w:eastAsia="宋体" w:hAnsi="宋体" w:cs="TimesNewRomanPSMT"/>
          <w:color w:val="000000"/>
          <w:kern w:val="0"/>
          <w:szCs w:val="21"/>
        </w:rPr>
        <w:t>3</w:t>
      </w:r>
      <w:r w:rsidRPr="00F06F90">
        <w:rPr>
          <w:rFonts w:ascii="宋体" w:eastAsia="宋体" w:hAnsi="宋体" w:cs="宋体"/>
          <w:color w:val="000000"/>
          <w:kern w:val="0"/>
          <w:szCs w:val="21"/>
        </w:rPr>
        <w:t>.</w:t>
      </w:r>
      <w:r>
        <w:rPr>
          <w:rFonts w:ascii="宋体" w:eastAsia="宋体" w:hAnsi="宋体" w:cs="宋体" w:hint="eastAsia"/>
          <w:color w:val="000000"/>
          <w:kern w:val="0"/>
          <w:szCs w:val="21"/>
        </w:rPr>
        <w:t>教学内容：（1）</w:t>
      </w:r>
      <w:r w:rsidR="00F06F90" w:rsidRPr="00F06F90">
        <w:rPr>
          <w:rFonts w:ascii="宋体" w:eastAsia="宋体" w:hAnsi="宋体" w:cs="宋体" w:hint="eastAsia"/>
          <w:color w:val="000000"/>
          <w:kern w:val="0"/>
          <w:szCs w:val="21"/>
        </w:rPr>
        <w:t>李斯特的幼稚产业保护说</w:t>
      </w:r>
      <w:r>
        <w:rPr>
          <w:rFonts w:ascii="宋体" w:eastAsia="宋体" w:hAnsi="宋体" w:cs="宋体" w:hint="eastAsia"/>
          <w:color w:val="000000"/>
          <w:kern w:val="0"/>
          <w:szCs w:val="21"/>
        </w:rPr>
        <w:t>；（2）</w:t>
      </w:r>
      <w:r w:rsidR="00F06F90" w:rsidRPr="00F06F90">
        <w:rPr>
          <w:rFonts w:ascii="宋体" w:eastAsia="宋体" w:hAnsi="宋体" w:cs="宋体" w:hint="eastAsia"/>
          <w:color w:val="000000"/>
          <w:kern w:val="0"/>
          <w:szCs w:val="21"/>
        </w:rPr>
        <w:t>对外贸易乘数理论</w:t>
      </w:r>
      <w:r>
        <w:rPr>
          <w:rFonts w:ascii="宋体" w:eastAsia="宋体" w:hAnsi="宋体" w:cs="宋体" w:hint="eastAsia"/>
          <w:color w:val="000000"/>
          <w:kern w:val="0"/>
          <w:szCs w:val="21"/>
        </w:rPr>
        <w:t>；（3）</w:t>
      </w:r>
      <w:r w:rsidR="00F06F90" w:rsidRPr="00F06F90">
        <w:rPr>
          <w:rFonts w:ascii="宋体" w:eastAsia="宋体" w:hAnsi="宋体" w:cs="宋体" w:hint="eastAsia"/>
          <w:color w:val="000000"/>
          <w:kern w:val="0"/>
          <w:szCs w:val="21"/>
        </w:rPr>
        <w:t>贸易条</w:t>
      </w:r>
      <w:r w:rsidR="00F06F90" w:rsidRPr="00F06F90">
        <w:rPr>
          <w:rFonts w:ascii="宋体" w:eastAsia="宋体" w:hAnsi="宋体" w:cs="宋体" w:hint="eastAsia"/>
          <w:color w:val="000000"/>
          <w:kern w:val="0"/>
          <w:szCs w:val="21"/>
        </w:rPr>
        <w:lastRenderedPageBreak/>
        <w:t>件恶化理论</w:t>
      </w:r>
      <w:r>
        <w:rPr>
          <w:rFonts w:ascii="宋体" w:eastAsia="宋体" w:hAnsi="宋体" w:cs="宋体" w:hint="eastAsia"/>
          <w:color w:val="000000"/>
          <w:kern w:val="0"/>
          <w:szCs w:val="21"/>
        </w:rPr>
        <w:t>；（4）</w:t>
      </w:r>
      <w:r w:rsidR="00F06F90" w:rsidRPr="00F06F90">
        <w:rPr>
          <w:rFonts w:ascii="宋体" w:eastAsia="宋体" w:hAnsi="宋体" w:cs="宋体" w:hint="eastAsia"/>
          <w:color w:val="000000"/>
          <w:kern w:val="0"/>
          <w:szCs w:val="21"/>
        </w:rPr>
        <w:t>保护贸易的政治经济学分析</w:t>
      </w:r>
      <w:r>
        <w:rPr>
          <w:rFonts w:ascii="宋体" w:eastAsia="宋体" w:hAnsi="宋体" w:cs="宋体" w:hint="eastAsia"/>
          <w:color w:val="000000"/>
          <w:kern w:val="0"/>
          <w:szCs w:val="21"/>
        </w:rPr>
        <w:t>。</w:t>
      </w:r>
    </w:p>
    <w:p w:rsidR="00D8335C" w:rsidRDefault="00A0365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sidR="00BD44C4">
        <w:rPr>
          <w:rFonts w:ascii="宋体" w:eastAsia="宋体" w:hAnsi="宋体" w:cs="宋体" w:hint="eastAsia"/>
          <w:color w:val="000000"/>
          <w:kern w:val="0"/>
          <w:szCs w:val="21"/>
        </w:rPr>
        <w:t>教学方法：讲授、讨论、</w:t>
      </w:r>
      <w:r>
        <w:rPr>
          <w:rFonts w:ascii="宋体" w:eastAsia="宋体" w:hAnsi="宋体" w:cs="宋体" w:hint="eastAsia"/>
          <w:color w:val="000000"/>
          <w:kern w:val="0"/>
          <w:szCs w:val="21"/>
        </w:rPr>
        <w:t>举例。</w:t>
      </w:r>
    </w:p>
    <w:p w:rsidR="00D8335C" w:rsidRPr="00F06F90" w:rsidRDefault="00A0365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Pr="00F06F90">
        <w:rPr>
          <w:rFonts w:ascii="宋体" w:eastAsia="宋体" w:hAnsi="宋体" w:cs="宋体" w:hint="eastAsia"/>
          <w:color w:val="000000"/>
          <w:kern w:val="0"/>
          <w:szCs w:val="21"/>
        </w:rPr>
        <w:t>：</w:t>
      </w:r>
      <w:r w:rsidR="00F06F90" w:rsidRPr="00F06F90">
        <w:rPr>
          <w:rFonts w:ascii="宋体" w:eastAsia="宋体" w:hAnsi="宋体" w:cs="宋体" w:hint="eastAsia"/>
          <w:color w:val="000000"/>
          <w:kern w:val="0"/>
          <w:szCs w:val="21"/>
        </w:rPr>
        <w:t>理解保护幼稚产业论对发展中国家经济发展的意义</w:t>
      </w:r>
      <w:r w:rsidRPr="00F06F90">
        <w:rPr>
          <w:rFonts w:ascii="宋体" w:eastAsia="宋体" w:hAnsi="宋体" w:cs="宋体" w:hint="eastAsia"/>
          <w:color w:val="000000"/>
          <w:kern w:val="0"/>
          <w:szCs w:val="21"/>
        </w:rPr>
        <w:t>。</w:t>
      </w:r>
    </w:p>
    <w:p w:rsidR="00D8335C" w:rsidRPr="00294F8C" w:rsidRDefault="00A03650">
      <w:pPr>
        <w:widowControl/>
        <w:spacing w:beforeLines="50" w:before="156" w:afterLines="50" w:after="156"/>
        <w:ind w:firstLineChars="200" w:firstLine="480"/>
        <w:jc w:val="left"/>
        <w:rPr>
          <w:rFonts w:ascii="黑体" w:eastAsia="黑体" w:hAnsi="黑体" w:cs="TimesNewRomanPSMT"/>
          <w:color w:val="000000"/>
          <w:kern w:val="0"/>
          <w:sz w:val="20"/>
          <w:szCs w:val="20"/>
        </w:rPr>
      </w:pPr>
      <w:r w:rsidRPr="00294F8C">
        <w:rPr>
          <w:rFonts w:ascii="黑体" w:eastAsia="黑体" w:hAnsi="黑体" w:cs="Times New Roman" w:hint="eastAsia"/>
          <w:sz w:val="24"/>
          <w:szCs w:val="24"/>
        </w:rPr>
        <w:t xml:space="preserve">第六章 </w:t>
      </w:r>
      <w:r w:rsidR="006B1A77" w:rsidRPr="00294F8C">
        <w:rPr>
          <w:rFonts w:ascii="黑体" w:eastAsia="黑体" w:hAnsi="黑体" w:cs="Times New Roman" w:hint="eastAsia"/>
          <w:sz w:val="24"/>
          <w:szCs w:val="24"/>
        </w:rPr>
        <w:t xml:space="preserve"> </w:t>
      </w:r>
      <w:r w:rsidR="006B1A77" w:rsidRPr="00294F8C">
        <w:rPr>
          <w:rFonts w:ascii="黑体" w:eastAsia="黑体" w:hAnsi="黑体" w:cs="宋体" w:hint="eastAsia"/>
          <w:bCs/>
          <w:color w:val="000000"/>
          <w:kern w:val="0"/>
          <w:sz w:val="24"/>
          <w:szCs w:val="24"/>
        </w:rPr>
        <w:t>贸易政策工具</w:t>
      </w:r>
    </w:p>
    <w:p w:rsidR="00D8335C" w:rsidRDefault="00A0365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w:t>
      </w:r>
      <w:r w:rsidR="006B1A77">
        <w:rPr>
          <w:rFonts w:ascii="宋体" w:eastAsia="宋体" w:hAnsi="宋体" w:cs="TimesNewRomanPSMT" w:hint="eastAsia"/>
          <w:color w:val="000000"/>
          <w:kern w:val="0"/>
          <w:szCs w:val="21"/>
        </w:rPr>
        <w:t xml:space="preserve"> 掌握贸易政策的类型</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2</w:t>
      </w:r>
      <w:r>
        <w:rPr>
          <w:rFonts w:ascii="宋体" w:eastAsia="宋体" w:hAnsi="宋体" w:cs="TimesNewRomanPSMT" w:hint="eastAsia"/>
          <w:color w:val="000000"/>
          <w:kern w:val="0"/>
          <w:szCs w:val="21"/>
        </w:rPr>
        <w:t>）</w:t>
      </w:r>
      <w:r w:rsidR="006B1A77">
        <w:rPr>
          <w:rFonts w:ascii="宋体" w:eastAsia="宋体" w:hAnsi="宋体" w:cs="TimesNewRomanPSMT" w:hint="eastAsia"/>
          <w:color w:val="000000"/>
          <w:kern w:val="0"/>
          <w:szCs w:val="21"/>
        </w:rPr>
        <w:t>掌握关税的分类及计算方法</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3</w:t>
      </w:r>
      <w:r w:rsidR="006B1A77">
        <w:rPr>
          <w:rFonts w:ascii="宋体" w:eastAsia="宋体" w:hAnsi="宋体" w:cs="TimesNewRomanPSMT" w:hint="eastAsia"/>
          <w:color w:val="000000"/>
          <w:kern w:val="0"/>
          <w:szCs w:val="21"/>
        </w:rPr>
        <w:t>）掌握非关税壁垒的特征和分类</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4</w:t>
      </w:r>
      <w:r>
        <w:rPr>
          <w:rFonts w:ascii="宋体" w:eastAsia="宋体" w:hAnsi="宋体" w:cs="TimesNewRomanPSMT" w:hint="eastAsia"/>
          <w:color w:val="000000"/>
          <w:kern w:val="0"/>
          <w:szCs w:val="21"/>
        </w:rPr>
        <w:t>）</w:t>
      </w:r>
      <w:r w:rsidR="006B1A77">
        <w:rPr>
          <w:rFonts w:ascii="宋体" w:eastAsia="宋体" w:hAnsi="宋体" w:cs="TimesNewRomanPSMT" w:hint="eastAsia"/>
          <w:color w:val="000000"/>
          <w:kern w:val="0"/>
          <w:szCs w:val="21"/>
        </w:rPr>
        <w:t>掌握主要的出口管理措施和出口管制措施</w:t>
      </w:r>
      <w:r>
        <w:rPr>
          <w:rFonts w:ascii="宋体" w:eastAsia="宋体" w:hAnsi="宋体" w:cs="TimesNewRomanPSMT" w:hint="eastAsia"/>
          <w:color w:val="000000"/>
          <w:kern w:val="0"/>
          <w:szCs w:val="21"/>
        </w:rPr>
        <w:t>。</w:t>
      </w:r>
    </w:p>
    <w:p w:rsidR="00D8335C" w:rsidRDefault="00A0365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6B1A77">
        <w:rPr>
          <w:rFonts w:ascii="宋体" w:eastAsia="宋体" w:hAnsi="宋体" w:cs="宋体" w:hint="eastAsia"/>
          <w:color w:val="000000"/>
          <w:kern w:val="0"/>
          <w:szCs w:val="21"/>
        </w:rPr>
        <w:t>）关税结构理论</w:t>
      </w:r>
      <w:r>
        <w:rPr>
          <w:rFonts w:ascii="宋体" w:eastAsia="宋体" w:hAnsi="宋体" w:cs="宋体" w:hint="eastAsia"/>
          <w:color w:val="000000"/>
          <w:kern w:val="0"/>
          <w:szCs w:val="21"/>
        </w:rPr>
        <w:t>；（2）</w:t>
      </w:r>
      <w:r w:rsidR="006B1A77">
        <w:rPr>
          <w:rFonts w:ascii="宋体" w:eastAsia="宋体" w:hAnsi="宋体" w:cs="宋体" w:hint="eastAsia"/>
          <w:color w:val="000000"/>
          <w:kern w:val="0"/>
          <w:szCs w:val="21"/>
        </w:rPr>
        <w:t>关税和非关税的区别；（3）非关税壁垒的发展趋势；（4）关税和非关税的经济效应分析；（</w:t>
      </w:r>
      <w:r w:rsidR="006B1A77">
        <w:rPr>
          <w:rFonts w:ascii="宋体" w:eastAsia="宋体" w:hAnsi="宋体" w:cs="宋体"/>
          <w:color w:val="000000"/>
          <w:kern w:val="0"/>
          <w:szCs w:val="21"/>
        </w:rPr>
        <w:t>5</w:t>
      </w:r>
      <w:r w:rsidR="006B1A77">
        <w:rPr>
          <w:rFonts w:ascii="宋体" w:eastAsia="宋体" w:hAnsi="宋体" w:cs="宋体" w:hint="eastAsia"/>
          <w:color w:val="000000"/>
          <w:kern w:val="0"/>
          <w:szCs w:val="21"/>
        </w:rPr>
        <w:t>）主要的出口鼓励措施</w:t>
      </w:r>
      <w:r>
        <w:rPr>
          <w:rFonts w:ascii="宋体" w:eastAsia="宋体" w:hAnsi="宋体" w:cs="宋体" w:hint="eastAsia"/>
          <w:color w:val="000000"/>
          <w:kern w:val="0"/>
          <w:szCs w:val="21"/>
        </w:rPr>
        <w:t>。</w:t>
      </w:r>
    </w:p>
    <w:p w:rsidR="00D8335C" w:rsidRPr="00E3541D" w:rsidRDefault="00A03650" w:rsidP="00E3541D">
      <w:pPr>
        <w:widowControl/>
        <w:spacing w:beforeLines="50" w:before="156" w:afterLines="50" w:after="156"/>
        <w:ind w:firstLineChars="200" w:firstLine="420"/>
        <w:jc w:val="left"/>
        <w:rPr>
          <w:rFonts w:ascii="宋体" w:eastAsia="宋体" w:hAnsi="宋体" w:cs="TimesNewRomanPSMT"/>
          <w:color w:val="000000"/>
          <w:kern w:val="0"/>
          <w:szCs w:val="21"/>
        </w:rPr>
      </w:pPr>
      <w:r w:rsidRPr="00E3541D">
        <w:rPr>
          <w:rFonts w:ascii="宋体" w:eastAsia="宋体" w:hAnsi="宋体" w:cs="TimesNewRomanPSMT"/>
          <w:color w:val="000000"/>
          <w:kern w:val="0"/>
          <w:szCs w:val="21"/>
        </w:rPr>
        <w:t>3.</w:t>
      </w:r>
      <w:r w:rsidRPr="00E3541D">
        <w:rPr>
          <w:rFonts w:ascii="宋体" w:eastAsia="宋体" w:hAnsi="宋体" w:cs="TimesNewRomanPSMT" w:hint="eastAsia"/>
          <w:color w:val="000000"/>
          <w:kern w:val="0"/>
          <w:szCs w:val="21"/>
        </w:rPr>
        <w:t>教学内容：（1）</w:t>
      </w:r>
      <w:r w:rsidR="006B1A77" w:rsidRPr="00E3541D">
        <w:rPr>
          <w:rFonts w:ascii="宋体" w:eastAsia="宋体" w:hAnsi="宋体" w:cs="TimesNewRomanPSMT" w:hint="eastAsia"/>
          <w:color w:val="000000"/>
          <w:kern w:val="0"/>
          <w:szCs w:val="21"/>
        </w:rPr>
        <w:t>国际贸易政策类型</w:t>
      </w:r>
      <w:r w:rsidRPr="00E3541D">
        <w:rPr>
          <w:rFonts w:ascii="宋体" w:eastAsia="宋体" w:hAnsi="宋体" w:cs="TimesNewRomanPSMT" w:hint="eastAsia"/>
          <w:color w:val="000000"/>
          <w:kern w:val="0"/>
          <w:szCs w:val="21"/>
        </w:rPr>
        <w:t>；（2）</w:t>
      </w:r>
      <w:r w:rsidR="006B1A77" w:rsidRPr="00E3541D">
        <w:rPr>
          <w:rFonts w:ascii="宋体" w:eastAsia="宋体" w:hAnsi="宋体" w:cs="TimesNewRomanPSMT" w:hint="eastAsia"/>
          <w:color w:val="000000"/>
          <w:kern w:val="0"/>
          <w:szCs w:val="21"/>
        </w:rPr>
        <w:t>对外贸易政策的构成</w:t>
      </w:r>
      <w:r w:rsidRPr="00E3541D">
        <w:rPr>
          <w:rFonts w:ascii="宋体" w:eastAsia="宋体" w:hAnsi="宋体" w:cs="TimesNewRomanPSMT" w:hint="eastAsia"/>
          <w:color w:val="000000"/>
          <w:kern w:val="0"/>
          <w:szCs w:val="21"/>
        </w:rPr>
        <w:t>；（3）</w:t>
      </w:r>
      <w:r w:rsidR="006B1A77" w:rsidRPr="00E3541D">
        <w:rPr>
          <w:rFonts w:ascii="宋体" w:eastAsia="宋体" w:hAnsi="宋体" w:cs="TimesNewRomanPSMT" w:hint="eastAsia"/>
          <w:color w:val="000000"/>
          <w:kern w:val="0"/>
          <w:szCs w:val="21"/>
        </w:rPr>
        <w:t>关税措施</w:t>
      </w:r>
      <w:r w:rsidRPr="00E3541D">
        <w:rPr>
          <w:rFonts w:ascii="宋体" w:eastAsia="宋体" w:hAnsi="宋体" w:cs="TimesNewRomanPSMT" w:hint="eastAsia"/>
          <w:color w:val="000000"/>
          <w:kern w:val="0"/>
          <w:szCs w:val="21"/>
        </w:rPr>
        <w:t>；（4）</w:t>
      </w:r>
      <w:r w:rsidR="006B1A77" w:rsidRPr="00E3541D">
        <w:rPr>
          <w:rFonts w:ascii="宋体" w:eastAsia="宋体" w:hAnsi="宋体" w:cs="TimesNewRomanPSMT" w:hint="eastAsia"/>
          <w:color w:val="000000"/>
          <w:kern w:val="0"/>
          <w:szCs w:val="21"/>
        </w:rPr>
        <w:t>非关税壁垒</w:t>
      </w:r>
      <w:r w:rsidRPr="00E3541D">
        <w:rPr>
          <w:rFonts w:ascii="宋体" w:eastAsia="宋体" w:hAnsi="宋体" w:cs="TimesNewRomanPSMT" w:hint="eastAsia"/>
          <w:color w:val="000000"/>
          <w:kern w:val="0"/>
          <w:szCs w:val="21"/>
        </w:rPr>
        <w:t>；（5）</w:t>
      </w:r>
      <w:r w:rsidR="006B1A77" w:rsidRPr="00E3541D">
        <w:rPr>
          <w:rFonts w:ascii="宋体" w:eastAsia="宋体" w:hAnsi="宋体" w:cs="TimesNewRomanPSMT" w:hint="eastAsia"/>
          <w:color w:val="000000"/>
          <w:kern w:val="0"/>
          <w:szCs w:val="21"/>
        </w:rPr>
        <w:t xml:space="preserve"> 鼓励出口措施；（6）</w:t>
      </w:r>
      <w:r w:rsidR="000E0768" w:rsidRPr="00E3541D">
        <w:rPr>
          <w:rFonts w:ascii="宋体" w:eastAsia="宋体" w:hAnsi="宋体" w:cs="TimesNewRomanPSMT" w:hint="eastAsia"/>
          <w:color w:val="000000"/>
          <w:kern w:val="0"/>
          <w:szCs w:val="21"/>
        </w:rPr>
        <w:t>出口管制措施</w:t>
      </w:r>
      <w:r w:rsidRPr="00E3541D">
        <w:rPr>
          <w:rFonts w:ascii="宋体" w:eastAsia="宋体" w:hAnsi="宋体" w:cs="TimesNewRomanPSMT" w:hint="eastAsia"/>
          <w:color w:val="000000"/>
          <w:kern w:val="0"/>
          <w:szCs w:val="21"/>
        </w:rPr>
        <w:t>。</w:t>
      </w:r>
    </w:p>
    <w:p w:rsidR="00D8335C" w:rsidRDefault="00A0365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sidR="00134085">
        <w:rPr>
          <w:rFonts w:ascii="宋体" w:eastAsia="宋体" w:hAnsi="宋体" w:cs="宋体" w:hint="eastAsia"/>
          <w:color w:val="000000"/>
          <w:kern w:val="0"/>
          <w:szCs w:val="21"/>
        </w:rPr>
        <w:t>教学方法：讲授、讨论、比较、案例分析</w:t>
      </w:r>
      <w:r>
        <w:rPr>
          <w:rFonts w:ascii="宋体" w:eastAsia="宋体" w:hAnsi="宋体" w:cs="宋体" w:hint="eastAsia"/>
          <w:color w:val="000000"/>
          <w:kern w:val="0"/>
          <w:szCs w:val="21"/>
        </w:rPr>
        <w:t>。</w:t>
      </w:r>
    </w:p>
    <w:p w:rsidR="00D8335C" w:rsidRPr="001C1A5C" w:rsidRDefault="00A03650">
      <w:pPr>
        <w:widowControl/>
        <w:spacing w:beforeLines="50" w:before="156" w:afterLines="50" w:after="156"/>
        <w:ind w:firstLineChars="200" w:firstLine="420"/>
        <w:jc w:val="left"/>
        <w:rPr>
          <w:rFonts w:ascii="宋体" w:eastAsia="宋体" w:hAnsi="宋体" w:cs="宋体"/>
          <w:color w:val="000000"/>
          <w:kern w:val="0"/>
          <w:szCs w:val="21"/>
        </w:rPr>
      </w:pPr>
      <w:r w:rsidRPr="001C1A5C">
        <w:rPr>
          <w:rFonts w:ascii="宋体" w:eastAsia="宋体" w:hAnsi="宋体" w:cs="宋体"/>
          <w:color w:val="000000"/>
          <w:kern w:val="0"/>
          <w:szCs w:val="21"/>
        </w:rPr>
        <w:t>5.</w:t>
      </w:r>
      <w:r w:rsidRPr="001C1A5C">
        <w:rPr>
          <w:rFonts w:ascii="宋体" w:eastAsia="宋体" w:hAnsi="宋体" w:cs="宋体" w:hint="eastAsia"/>
          <w:color w:val="000000"/>
          <w:kern w:val="0"/>
          <w:szCs w:val="21"/>
        </w:rPr>
        <w:t>教学评价：</w:t>
      </w:r>
      <w:r w:rsidR="001C1A5C" w:rsidRPr="001C1A5C">
        <w:rPr>
          <w:rFonts w:ascii="宋体" w:eastAsia="宋体" w:hAnsi="宋体" w:cs="宋体" w:hint="eastAsia"/>
          <w:color w:val="000000"/>
          <w:kern w:val="0"/>
          <w:szCs w:val="21"/>
        </w:rPr>
        <w:t>（1）试结合实际分析关税和非关税壁垒的应用前景；（2）企业应该如何履行社会责任？（3）掌握出口管制政策及企业合规的重要性</w:t>
      </w:r>
      <w:r w:rsidRPr="001C1A5C">
        <w:rPr>
          <w:rFonts w:ascii="宋体" w:eastAsia="宋体" w:hAnsi="宋体" w:cs="宋体" w:hint="eastAsia"/>
          <w:color w:val="000000"/>
          <w:kern w:val="0"/>
          <w:szCs w:val="21"/>
        </w:rPr>
        <w:t>。</w:t>
      </w:r>
    </w:p>
    <w:p w:rsidR="00D8335C" w:rsidRPr="00C769F0" w:rsidRDefault="00A03650" w:rsidP="00CE6FE0">
      <w:pPr>
        <w:pStyle w:val="ad"/>
        <w:spacing w:line="360" w:lineRule="auto"/>
        <w:ind w:firstLine="480"/>
        <w:rPr>
          <w:rFonts w:ascii="黑体" w:eastAsia="黑体" w:hAnsi="黑体" w:cs="Times New Roman"/>
          <w:sz w:val="24"/>
          <w:szCs w:val="24"/>
        </w:rPr>
      </w:pPr>
      <w:r w:rsidRPr="00C769F0">
        <w:rPr>
          <w:rFonts w:ascii="黑体" w:eastAsia="黑体" w:hAnsi="黑体" w:cs="Times New Roman" w:hint="eastAsia"/>
          <w:sz w:val="24"/>
          <w:szCs w:val="24"/>
        </w:rPr>
        <w:t xml:space="preserve">第七章 </w:t>
      </w:r>
      <w:r w:rsidR="00CE6FE0" w:rsidRPr="00C769F0">
        <w:rPr>
          <w:rFonts w:ascii="黑体" w:eastAsia="黑体" w:hAnsi="黑体" w:cs="Times New Roman" w:hint="eastAsia"/>
          <w:sz w:val="24"/>
          <w:szCs w:val="24"/>
        </w:rPr>
        <w:t xml:space="preserve"> 国际收支</w:t>
      </w:r>
    </w:p>
    <w:p w:rsidR="00D8335C" w:rsidRDefault="00A0365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w:t>
      </w:r>
      <w:r w:rsidR="00CE6FE0">
        <w:rPr>
          <w:rFonts w:ascii="宋体" w:eastAsia="宋体" w:hAnsi="宋体" w:cs="TimesNewRomanPSMT" w:hint="eastAsia"/>
          <w:color w:val="000000"/>
          <w:kern w:val="0"/>
          <w:szCs w:val="21"/>
        </w:rPr>
        <w:t>掌握国际收支的特征</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2</w:t>
      </w:r>
      <w:r w:rsidR="00CE6FE0">
        <w:rPr>
          <w:rFonts w:ascii="宋体" w:eastAsia="宋体" w:hAnsi="宋体" w:cs="TimesNewRomanPSMT" w:hint="eastAsia"/>
          <w:color w:val="000000"/>
          <w:kern w:val="0"/>
          <w:szCs w:val="21"/>
        </w:rPr>
        <w:t>）掌握国际收支平衡表的结构</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3</w:t>
      </w:r>
      <w:r w:rsidR="00C769F0">
        <w:rPr>
          <w:rFonts w:ascii="宋体" w:eastAsia="宋体" w:hAnsi="宋体" w:cs="TimesNewRomanPSMT" w:hint="eastAsia"/>
          <w:color w:val="000000"/>
          <w:kern w:val="0"/>
          <w:szCs w:val="21"/>
        </w:rPr>
        <w:t>）了了解国际投资</w:t>
      </w:r>
      <w:r w:rsidR="00CE6FE0">
        <w:rPr>
          <w:rFonts w:ascii="宋体" w:eastAsia="宋体" w:hAnsi="宋体" w:cs="TimesNewRomanPSMT" w:hint="eastAsia"/>
          <w:color w:val="000000"/>
          <w:kern w:val="0"/>
          <w:szCs w:val="21"/>
        </w:rPr>
        <w:t>头寸表的结构</w:t>
      </w:r>
      <w:r>
        <w:rPr>
          <w:rFonts w:ascii="宋体" w:eastAsia="宋体" w:hAnsi="宋体" w:cs="TimesNewRomanPSMT" w:hint="eastAsia"/>
          <w:color w:val="000000"/>
          <w:kern w:val="0"/>
          <w:szCs w:val="21"/>
        </w:rPr>
        <w:t>。</w:t>
      </w:r>
    </w:p>
    <w:p w:rsidR="00D8335C" w:rsidRPr="00646952" w:rsidRDefault="00A0365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2.</w:t>
      </w:r>
      <w:r w:rsidRPr="00646952">
        <w:rPr>
          <w:rFonts w:ascii="宋体" w:eastAsia="宋体" w:hAnsi="宋体" w:cs="TimesNewRomanPSMT" w:hint="eastAsia"/>
          <w:color w:val="000000"/>
          <w:kern w:val="0"/>
          <w:szCs w:val="21"/>
        </w:rPr>
        <w:t>教学重难点：（1）</w:t>
      </w:r>
      <w:r w:rsidR="00CA7F6D" w:rsidRPr="00646952">
        <w:rPr>
          <w:rFonts w:ascii="宋体" w:eastAsia="宋体" w:hAnsi="宋体" w:cs="TimesNewRomanPSMT" w:hint="eastAsia"/>
          <w:color w:val="000000"/>
          <w:kern w:val="0"/>
          <w:szCs w:val="21"/>
        </w:rPr>
        <w:t>居民和非居民的判断方法</w:t>
      </w:r>
      <w:r w:rsidRPr="00646952">
        <w:rPr>
          <w:rFonts w:ascii="宋体" w:eastAsia="宋体" w:hAnsi="宋体" w:cs="TimesNewRomanPSMT" w:hint="eastAsia"/>
          <w:color w:val="000000"/>
          <w:kern w:val="0"/>
          <w:szCs w:val="21"/>
        </w:rPr>
        <w:t>；（2）</w:t>
      </w:r>
      <w:r w:rsidR="00CA7F6D" w:rsidRPr="00646952">
        <w:rPr>
          <w:rFonts w:ascii="宋体" w:eastAsia="宋体" w:hAnsi="宋体" w:cs="TimesNewRomanPSMT" w:hint="eastAsia"/>
          <w:color w:val="000000"/>
          <w:kern w:val="0"/>
          <w:szCs w:val="21"/>
        </w:rPr>
        <w:t>国际收支平衡表的编制原理</w:t>
      </w:r>
      <w:r w:rsidRPr="00646952">
        <w:rPr>
          <w:rFonts w:ascii="宋体" w:eastAsia="宋体" w:hAnsi="宋体" w:cs="TimesNewRomanPSMT" w:hint="eastAsia"/>
          <w:color w:val="000000"/>
          <w:kern w:val="0"/>
          <w:szCs w:val="21"/>
        </w:rPr>
        <w:t>。</w:t>
      </w:r>
    </w:p>
    <w:p w:rsidR="00D8335C" w:rsidRPr="00646952" w:rsidRDefault="00A03650" w:rsidP="00CA7F6D">
      <w:pPr>
        <w:pStyle w:val="ad"/>
        <w:spacing w:line="360" w:lineRule="auto"/>
        <w:rPr>
          <w:rFonts w:ascii="宋体" w:eastAsia="宋体" w:hAnsi="宋体" w:cs="TimesNewRomanPSMT"/>
          <w:color w:val="000000"/>
          <w:kern w:val="0"/>
          <w:szCs w:val="21"/>
        </w:rPr>
      </w:pPr>
      <w:r>
        <w:rPr>
          <w:rFonts w:ascii="宋体" w:eastAsia="宋体" w:hAnsi="宋体" w:cs="TimesNewRomanPSMT"/>
          <w:color w:val="000000"/>
          <w:kern w:val="0"/>
          <w:szCs w:val="21"/>
        </w:rPr>
        <w:t>3.</w:t>
      </w:r>
      <w:r w:rsidRPr="00646952">
        <w:rPr>
          <w:rFonts w:ascii="宋体" w:eastAsia="宋体" w:hAnsi="宋体" w:cs="TimesNewRomanPSMT" w:hint="eastAsia"/>
          <w:color w:val="000000"/>
          <w:kern w:val="0"/>
          <w:szCs w:val="21"/>
        </w:rPr>
        <w:t>教学内容：（1）</w:t>
      </w:r>
      <w:r w:rsidR="00CA7F6D" w:rsidRPr="00646952">
        <w:rPr>
          <w:rFonts w:ascii="宋体" w:eastAsia="宋体" w:hAnsi="宋体" w:cs="TimesNewRomanPSMT" w:hint="eastAsia"/>
          <w:color w:val="000000"/>
          <w:kern w:val="0"/>
          <w:szCs w:val="21"/>
        </w:rPr>
        <w:t>国际收支的概念和统计</w:t>
      </w:r>
      <w:r w:rsidRPr="00646952">
        <w:rPr>
          <w:rFonts w:ascii="宋体" w:eastAsia="宋体" w:hAnsi="宋体" w:cs="TimesNewRomanPSMT" w:hint="eastAsia"/>
          <w:color w:val="000000"/>
          <w:kern w:val="0"/>
          <w:szCs w:val="21"/>
        </w:rPr>
        <w:t>；（2）</w:t>
      </w:r>
      <w:r w:rsidR="00CA7F6D" w:rsidRPr="00646952">
        <w:rPr>
          <w:rFonts w:ascii="宋体" w:eastAsia="宋体" w:hAnsi="宋体" w:cs="TimesNewRomanPSMT" w:hint="eastAsia"/>
          <w:color w:val="000000"/>
          <w:kern w:val="0"/>
          <w:szCs w:val="21"/>
        </w:rPr>
        <w:t>国际收支平衡表</w:t>
      </w:r>
      <w:r w:rsidRPr="00646952">
        <w:rPr>
          <w:rFonts w:ascii="宋体" w:eastAsia="宋体" w:hAnsi="宋体" w:cs="TimesNewRomanPSMT" w:hint="eastAsia"/>
          <w:color w:val="000000"/>
          <w:kern w:val="0"/>
          <w:szCs w:val="21"/>
        </w:rPr>
        <w:t>；（3）</w:t>
      </w:r>
      <w:r w:rsidR="00CA7F6D" w:rsidRPr="00646952">
        <w:rPr>
          <w:rFonts w:ascii="宋体" w:eastAsia="宋体" w:hAnsi="宋体" w:cs="TimesNewRomanPSMT" w:hint="eastAsia"/>
          <w:color w:val="000000"/>
          <w:kern w:val="0"/>
          <w:szCs w:val="21"/>
        </w:rPr>
        <w:t>国际投资头寸表</w:t>
      </w:r>
      <w:r w:rsidRPr="00646952">
        <w:rPr>
          <w:rFonts w:ascii="宋体" w:eastAsia="宋体" w:hAnsi="宋体" w:cs="TimesNewRomanPSMT" w:hint="eastAsia"/>
          <w:color w:val="000000"/>
          <w:kern w:val="0"/>
          <w:szCs w:val="21"/>
        </w:rPr>
        <w:t>。</w:t>
      </w:r>
    </w:p>
    <w:p w:rsidR="00D8335C" w:rsidRDefault="00A0365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教学方法：讲授、讨论、举例。</w:t>
      </w:r>
    </w:p>
    <w:p w:rsidR="00D8335C" w:rsidRPr="008C5C6E" w:rsidRDefault="00A03650" w:rsidP="008C5C6E">
      <w:pPr>
        <w:pStyle w:val="ad"/>
        <w:spacing w:line="360" w:lineRule="auto"/>
        <w:rPr>
          <w:rFonts w:ascii="宋体" w:hAnsi="宋体" w:cs="宋体"/>
          <w:bCs/>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646952" w:rsidRPr="00646952">
        <w:rPr>
          <w:rFonts w:ascii="宋体" w:hAnsi="宋体" w:cs="宋体" w:hint="eastAsia"/>
          <w:bCs/>
        </w:rPr>
        <w:t>查阅</w:t>
      </w:r>
      <w:r w:rsidR="00646952">
        <w:rPr>
          <w:rFonts w:ascii="宋体" w:hAnsi="宋体" w:cs="宋体" w:hint="eastAsia"/>
          <w:bCs/>
        </w:rPr>
        <w:t>最新的</w:t>
      </w:r>
      <w:r w:rsidR="008C5C6E">
        <w:rPr>
          <w:rFonts w:ascii="宋体" w:hAnsi="宋体" w:cs="宋体" w:hint="eastAsia"/>
          <w:bCs/>
        </w:rPr>
        <w:t>《中国国际收支平衡表》、《中国国际投资头寸表》并对其进行解读</w:t>
      </w:r>
      <w:r>
        <w:rPr>
          <w:rFonts w:ascii="宋体" w:eastAsia="宋体" w:hAnsi="宋体" w:cs="TimesNewRomanPSMT" w:hint="eastAsia"/>
          <w:color w:val="000000"/>
          <w:kern w:val="0"/>
          <w:szCs w:val="21"/>
        </w:rPr>
        <w:t>。</w:t>
      </w:r>
    </w:p>
    <w:p w:rsidR="00D8335C" w:rsidRPr="00C769F0" w:rsidRDefault="00A03650">
      <w:pPr>
        <w:widowControl/>
        <w:spacing w:beforeLines="50" w:before="156" w:afterLines="50" w:after="156"/>
        <w:ind w:firstLineChars="200" w:firstLine="480"/>
        <w:jc w:val="left"/>
        <w:rPr>
          <w:rFonts w:ascii="黑体" w:eastAsia="黑体" w:hAnsi="黑体" w:cs="TimesNewRomanPSMT"/>
          <w:color w:val="000000"/>
          <w:kern w:val="0"/>
          <w:sz w:val="20"/>
          <w:szCs w:val="20"/>
        </w:rPr>
      </w:pPr>
      <w:r w:rsidRPr="00C769F0">
        <w:rPr>
          <w:rFonts w:ascii="黑体" w:eastAsia="黑体" w:hAnsi="黑体" w:cs="Times New Roman" w:hint="eastAsia"/>
          <w:sz w:val="24"/>
          <w:szCs w:val="24"/>
        </w:rPr>
        <w:t xml:space="preserve">第八章 </w:t>
      </w:r>
      <w:r w:rsidR="0074685C" w:rsidRPr="00C769F0">
        <w:rPr>
          <w:rFonts w:ascii="黑体" w:eastAsia="黑体" w:hAnsi="黑体" w:cs="宋体"/>
          <w:bCs/>
          <w:color w:val="000000"/>
          <w:kern w:val="0"/>
          <w:sz w:val="24"/>
          <w:szCs w:val="24"/>
        </w:rPr>
        <w:t>外汇</w:t>
      </w:r>
      <w:r w:rsidR="0074685C" w:rsidRPr="00C769F0">
        <w:rPr>
          <w:rFonts w:ascii="黑体" w:eastAsia="黑体" w:hAnsi="黑体" w:cs="宋体" w:hint="eastAsia"/>
          <w:bCs/>
          <w:color w:val="000000"/>
          <w:kern w:val="0"/>
          <w:sz w:val="24"/>
          <w:szCs w:val="24"/>
        </w:rPr>
        <w:t>和汇率</w:t>
      </w:r>
    </w:p>
    <w:p w:rsidR="00D8335C" w:rsidRPr="00514BEA" w:rsidRDefault="00A0365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Pr="00514BEA">
        <w:rPr>
          <w:rFonts w:ascii="宋体" w:eastAsia="宋体" w:hAnsi="宋体" w:cs="宋体" w:hint="eastAsia"/>
          <w:color w:val="000000"/>
          <w:kern w:val="0"/>
          <w:szCs w:val="21"/>
        </w:rPr>
        <w:t>（</w:t>
      </w:r>
      <w:r w:rsidRPr="00514BEA">
        <w:rPr>
          <w:rFonts w:ascii="宋体" w:eastAsia="宋体" w:hAnsi="宋体" w:cs="宋体"/>
          <w:color w:val="000000"/>
          <w:kern w:val="0"/>
          <w:szCs w:val="21"/>
        </w:rPr>
        <w:t>1</w:t>
      </w:r>
      <w:r w:rsidRPr="00514BEA">
        <w:rPr>
          <w:rFonts w:ascii="宋体" w:eastAsia="宋体" w:hAnsi="宋体" w:cs="宋体" w:hint="eastAsia"/>
          <w:color w:val="000000"/>
          <w:kern w:val="0"/>
          <w:szCs w:val="21"/>
        </w:rPr>
        <w:t>）</w:t>
      </w:r>
      <w:r w:rsidR="0074685C" w:rsidRPr="00514BEA">
        <w:rPr>
          <w:rFonts w:ascii="宋体" w:eastAsia="宋体" w:hAnsi="宋体" w:cs="宋体" w:hint="eastAsia"/>
          <w:color w:val="000000"/>
          <w:kern w:val="0"/>
          <w:szCs w:val="21"/>
        </w:rPr>
        <w:t>掌握外汇的定义和标价方法</w:t>
      </w:r>
      <w:r w:rsidRPr="00514BEA">
        <w:rPr>
          <w:rFonts w:ascii="宋体" w:eastAsia="宋体" w:hAnsi="宋体" w:cs="宋体" w:hint="eastAsia"/>
          <w:color w:val="000000"/>
          <w:kern w:val="0"/>
          <w:szCs w:val="21"/>
        </w:rPr>
        <w:t>；（</w:t>
      </w:r>
      <w:r w:rsidRPr="00514BEA">
        <w:rPr>
          <w:rFonts w:ascii="宋体" w:eastAsia="宋体" w:hAnsi="宋体" w:cs="宋体"/>
          <w:color w:val="000000"/>
          <w:kern w:val="0"/>
          <w:szCs w:val="21"/>
        </w:rPr>
        <w:t>2</w:t>
      </w:r>
      <w:r w:rsidRPr="00514BEA">
        <w:rPr>
          <w:rFonts w:ascii="宋体" w:eastAsia="宋体" w:hAnsi="宋体" w:cs="宋体" w:hint="eastAsia"/>
          <w:color w:val="000000"/>
          <w:kern w:val="0"/>
          <w:szCs w:val="21"/>
        </w:rPr>
        <w:t>）</w:t>
      </w:r>
      <w:r w:rsidR="002B15E7">
        <w:rPr>
          <w:rFonts w:ascii="宋体" w:eastAsia="宋体" w:hAnsi="宋体" w:cs="宋体" w:hint="eastAsia"/>
          <w:color w:val="000000"/>
          <w:kern w:val="0"/>
          <w:szCs w:val="21"/>
        </w:rPr>
        <w:t>掌握</w:t>
      </w:r>
      <w:r w:rsidR="0074685C" w:rsidRPr="00514BEA">
        <w:rPr>
          <w:rFonts w:ascii="宋体" w:eastAsia="宋体" w:hAnsi="宋体" w:cs="宋体" w:hint="eastAsia"/>
          <w:color w:val="000000"/>
          <w:kern w:val="0"/>
          <w:szCs w:val="21"/>
        </w:rPr>
        <w:t>汇率的分类</w:t>
      </w:r>
      <w:r w:rsidR="008B2D9F">
        <w:rPr>
          <w:rFonts w:ascii="宋体" w:eastAsia="宋体" w:hAnsi="宋体" w:cs="宋体" w:hint="eastAsia"/>
          <w:color w:val="000000"/>
          <w:kern w:val="0"/>
          <w:szCs w:val="21"/>
        </w:rPr>
        <w:t>；（3）汇率制度的类型；（4）汇率变动的影响因素</w:t>
      </w:r>
      <w:r w:rsidRPr="00514BEA">
        <w:rPr>
          <w:rFonts w:ascii="宋体" w:eastAsia="宋体" w:hAnsi="宋体" w:cs="宋体" w:hint="eastAsia"/>
          <w:color w:val="000000"/>
          <w:kern w:val="0"/>
          <w:szCs w:val="21"/>
        </w:rPr>
        <w:t>。</w:t>
      </w:r>
    </w:p>
    <w:p w:rsidR="00D8335C" w:rsidRDefault="00A03650">
      <w:pPr>
        <w:widowControl/>
        <w:spacing w:beforeLines="50" w:before="156" w:afterLines="50" w:after="156"/>
        <w:ind w:firstLineChars="200" w:firstLine="420"/>
        <w:jc w:val="left"/>
        <w:rPr>
          <w:rFonts w:ascii="宋体" w:eastAsia="宋体" w:hAnsi="宋体" w:cs="宋体"/>
          <w:color w:val="000000"/>
          <w:kern w:val="0"/>
          <w:szCs w:val="21"/>
        </w:rPr>
      </w:pPr>
      <w:r w:rsidRPr="00514BEA">
        <w:rPr>
          <w:rFonts w:ascii="宋体" w:eastAsia="宋体" w:hAnsi="宋体" w:cs="宋体"/>
          <w:color w:val="000000"/>
          <w:kern w:val="0"/>
          <w:szCs w:val="21"/>
        </w:rPr>
        <w:t>2.</w:t>
      </w:r>
      <w:r>
        <w:rPr>
          <w:rFonts w:ascii="宋体" w:eastAsia="宋体" w:hAnsi="宋体" w:cs="宋体" w:hint="eastAsia"/>
          <w:color w:val="000000"/>
          <w:kern w:val="0"/>
          <w:szCs w:val="21"/>
        </w:rPr>
        <w:t>教学重难点：（1）</w:t>
      </w:r>
      <w:r w:rsidR="0074685C">
        <w:rPr>
          <w:rFonts w:ascii="宋体" w:eastAsia="宋体" w:hAnsi="宋体" w:cs="宋体" w:hint="eastAsia"/>
          <w:color w:val="000000"/>
          <w:kern w:val="0"/>
          <w:szCs w:val="21"/>
        </w:rPr>
        <w:t>汇率的分类</w:t>
      </w:r>
      <w:r>
        <w:rPr>
          <w:rFonts w:ascii="宋体" w:eastAsia="宋体" w:hAnsi="宋体" w:cs="宋体" w:hint="eastAsia"/>
          <w:color w:val="000000"/>
          <w:kern w:val="0"/>
          <w:szCs w:val="21"/>
        </w:rPr>
        <w:t>；（2）</w:t>
      </w:r>
      <w:r w:rsidR="0074685C">
        <w:rPr>
          <w:rFonts w:ascii="宋体" w:eastAsia="宋体" w:hAnsi="宋体" w:cs="宋体" w:hint="eastAsia"/>
          <w:color w:val="000000"/>
          <w:kern w:val="0"/>
          <w:szCs w:val="21"/>
        </w:rPr>
        <w:t>汇率的计算</w:t>
      </w:r>
      <w:r w:rsidR="008B2D9F">
        <w:rPr>
          <w:rFonts w:ascii="宋体" w:eastAsia="宋体" w:hAnsi="宋体" w:cs="宋体" w:hint="eastAsia"/>
          <w:color w:val="000000"/>
          <w:kern w:val="0"/>
          <w:szCs w:val="21"/>
        </w:rPr>
        <w:t>：（3）汇率变动影响因素</w:t>
      </w:r>
      <w:r>
        <w:rPr>
          <w:rFonts w:ascii="宋体" w:eastAsia="宋体" w:hAnsi="宋体" w:cs="宋体" w:hint="eastAsia"/>
          <w:color w:val="000000"/>
          <w:kern w:val="0"/>
          <w:szCs w:val="21"/>
        </w:rPr>
        <w:t>。</w:t>
      </w:r>
    </w:p>
    <w:p w:rsidR="002B15E7" w:rsidRDefault="00A03650" w:rsidP="002B15E7">
      <w:pPr>
        <w:widowControl/>
        <w:spacing w:beforeLines="50" w:before="156" w:afterLines="50" w:after="156"/>
        <w:ind w:firstLineChars="200" w:firstLine="420"/>
        <w:jc w:val="left"/>
        <w:rPr>
          <w:rFonts w:ascii="宋体" w:eastAsia="宋体" w:hAnsi="宋体" w:cs="宋体"/>
          <w:color w:val="000000"/>
          <w:kern w:val="0"/>
          <w:szCs w:val="21"/>
        </w:rPr>
      </w:pPr>
      <w:r w:rsidRPr="00514BEA">
        <w:rPr>
          <w:rFonts w:ascii="宋体" w:eastAsia="宋体" w:hAnsi="宋体" w:cs="宋体"/>
          <w:color w:val="000000"/>
          <w:kern w:val="0"/>
          <w:szCs w:val="21"/>
        </w:rPr>
        <w:t>3.</w:t>
      </w:r>
      <w:r>
        <w:rPr>
          <w:rFonts w:ascii="宋体" w:eastAsia="宋体" w:hAnsi="宋体" w:cs="宋体" w:hint="eastAsia"/>
          <w:color w:val="000000"/>
          <w:kern w:val="0"/>
          <w:szCs w:val="21"/>
        </w:rPr>
        <w:t>教学内容：（1）</w:t>
      </w:r>
      <w:r w:rsidR="00514BEA" w:rsidRPr="00514BEA">
        <w:rPr>
          <w:rFonts w:ascii="宋体" w:eastAsia="宋体" w:hAnsi="宋体" w:cs="宋体" w:hint="eastAsia"/>
          <w:color w:val="000000"/>
          <w:kern w:val="0"/>
          <w:szCs w:val="21"/>
        </w:rPr>
        <w:t>外汇与汇率的基本概念</w:t>
      </w:r>
      <w:r>
        <w:rPr>
          <w:rFonts w:ascii="宋体" w:eastAsia="宋体" w:hAnsi="宋体" w:cs="宋体" w:hint="eastAsia"/>
          <w:color w:val="000000"/>
          <w:kern w:val="0"/>
          <w:szCs w:val="21"/>
        </w:rPr>
        <w:t>；（2）</w:t>
      </w:r>
      <w:r w:rsidR="00514BEA" w:rsidRPr="00514BEA">
        <w:rPr>
          <w:rFonts w:ascii="宋体" w:eastAsia="宋体" w:hAnsi="宋体" w:cs="宋体" w:hint="eastAsia"/>
          <w:color w:val="000000"/>
          <w:kern w:val="0"/>
          <w:szCs w:val="21"/>
        </w:rPr>
        <w:t>汇率标价方法</w:t>
      </w:r>
      <w:r>
        <w:rPr>
          <w:rFonts w:ascii="宋体" w:eastAsia="宋体" w:hAnsi="宋体" w:cs="宋体" w:hint="eastAsia"/>
          <w:color w:val="000000"/>
          <w:kern w:val="0"/>
          <w:szCs w:val="21"/>
        </w:rPr>
        <w:t>；（3）</w:t>
      </w:r>
      <w:r w:rsidR="00514BEA" w:rsidRPr="00514BEA">
        <w:rPr>
          <w:rFonts w:ascii="宋体" w:eastAsia="宋体" w:hAnsi="宋体" w:cs="宋体" w:hint="eastAsia"/>
          <w:color w:val="000000"/>
          <w:kern w:val="0"/>
          <w:szCs w:val="21"/>
        </w:rPr>
        <w:t>汇率的分类</w:t>
      </w:r>
      <w:r w:rsidR="008B2D9F">
        <w:rPr>
          <w:rFonts w:ascii="宋体" w:eastAsia="宋体" w:hAnsi="宋体" w:cs="宋体" w:hint="eastAsia"/>
          <w:color w:val="000000"/>
          <w:kern w:val="0"/>
          <w:szCs w:val="21"/>
        </w:rPr>
        <w:t>；（4）</w:t>
      </w:r>
      <w:r w:rsidR="008B2D9F" w:rsidRPr="008B2D9F">
        <w:rPr>
          <w:rFonts w:ascii="宋体" w:eastAsia="宋体" w:hAnsi="宋体" w:cs="宋体" w:hint="eastAsia"/>
          <w:color w:val="000000"/>
          <w:kern w:val="0"/>
          <w:szCs w:val="21"/>
        </w:rPr>
        <w:t>汇率制度的历史演变；（5）固定汇率制度和浮动汇率制度；（6）汇率的决定与调整；（7）汇率变动及其对经济的影响</w:t>
      </w:r>
      <w:r w:rsidRPr="008B2D9F">
        <w:rPr>
          <w:rFonts w:ascii="宋体" w:eastAsia="宋体" w:hAnsi="宋体" w:cs="宋体" w:hint="eastAsia"/>
          <w:color w:val="000000"/>
          <w:kern w:val="0"/>
          <w:szCs w:val="21"/>
        </w:rPr>
        <w:t>。</w:t>
      </w:r>
    </w:p>
    <w:p w:rsidR="00D8335C" w:rsidRPr="002B15E7" w:rsidRDefault="00A03650" w:rsidP="002B15E7">
      <w:pPr>
        <w:widowControl/>
        <w:spacing w:beforeLines="50" w:before="156" w:afterLines="50" w:after="156"/>
        <w:ind w:firstLineChars="200" w:firstLine="420"/>
        <w:jc w:val="left"/>
        <w:rPr>
          <w:rFonts w:ascii="宋体" w:eastAsia="宋体" w:hAnsi="宋体" w:cs="宋体"/>
          <w:color w:val="000000"/>
          <w:kern w:val="0"/>
          <w:szCs w:val="21"/>
        </w:rPr>
      </w:pPr>
      <w:r w:rsidRPr="002B15E7">
        <w:rPr>
          <w:rFonts w:ascii="宋体" w:eastAsia="宋体" w:hAnsi="宋体" w:cs="宋体"/>
          <w:color w:val="000000"/>
          <w:kern w:val="0"/>
          <w:szCs w:val="21"/>
        </w:rPr>
        <w:t>4.</w:t>
      </w:r>
      <w:r w:rsidR="00514BEA" w:rsidRPr="002B15E7">
        <w:rPr>
          <w:rFonts w:ascii="宋体" w:eastAsia="宋体" w:hAnsi="宋体" w:cs="宋体" w:hint="eastAsia"/>
          <w:color w:val="000000"/>
          <w:kern w:val="0"/>
          <w:szCs w:val="21"/>
        </w:rPr>
        <w:t>教学方法：讲授、讨论、练习</w:t>
      </w:r>
      <w:r w:rsidRPr="002B15E7">
        <w:rPr>
          <w:rFonts w:ascii="宋体" w:eastAsia="宋体" w:hAnsi="宋体" w:cs="宋体" w:hint="eastAsia"/>
          <w:color w:val="000000"/>
          <w:kern w:val="0"/>
          <w:szCs w:val="21"/>
        </w:rPr>
        <w:t>。</w:t>
      </w:r>
    </w:p>
    <w:p w:rsidR="00514BEA" w:rsidRPr="00514BEA" w:rsidRDefault="00A03650">
      <w:pPr>
        <w:widowControl/>
        <w:spacing w:beforeLines="50" w:before="156" w:afterLines="50" w:after="156"/>
        <w:ind w:firstLineChars="200" w:firstLine="420"/>
        <w:jc w:val="left"/>
        <w:rPr>
          <w:rFonts w:ascii="宋体" w:eastAsia="宋体" w:hAnsi="宋体" w:cs="宋体"/>
          <w:color w:val="000000"/>
          <w:kern w:val="0"/>
          <w:szCs w:val="21"/>
        </w:rPr>
      </w:pPr>
      <w:r w:rsidRPr="00514BEA">
        <w:rPr>
          <w:rFonts w:ascii="宋体" w:eastAsia="宋体" w:hAnsi="宋体" w:cs="宋体"/>
          <w:color w:val="000000"/>
          <w:kern w:val="0"/>
          <w:szCs w:val="21"/>
        </w:rPr>
        <w:lastRenderedPageBreak/>
        <w:t>5</w:t>
      </w:r>
      <w:r w:rsidRPr="00B63705">
        <w:rPr>
          <w:rFonts w:ascii="宋体" w:eastAsia="宋体" w:hAnsi="宋体" w:cs="TimesNewRomanPSMT"/>
          <w:color w:val="000000"/>
          <w:kern w:val="0"/>
          <w:szCs w:val="21"/>
        </w:rPr>
        <w:t>.</w:t>
      </w:r>
      <w:r w:rsidRPr="00B63705">
        <w:rPr>
          <w:rFonts w:ascii="宋体" w:eastAsia="宋体" w:hAnsi="宋体" w:cs="TimesNewRomanPSMT" w:hint="eastAsia"/>
          <w:color w:val="000000"/>
          <w:kern w:val="0"/>
          <w:szCs w:val="21"/>
        </w:rPr>
        <w:t>教学评价：</w:t>
      </w:r>
      <w:r w:rsidR="00B63705" w:rsidRPr="00B63705">
        <w:rPr>
          <w:rFonts w:ascii="宋体" w:eastAsia="宋体" w:hAnsi="宋体" w:cs="TimesNewRomanPSMT" w:hint="eastAsia"/>
          <w:color w:val="000000"/>
          <w:kern w:val="0"/>
          <w:szCs w:val="21"/>
        </w:rPr>
        <w:t>（1）</w:t>
      </w:r>
      <w:r w:rsidR="00514BEA" w:rsidRPr="00B63705">
        <w:rPr>
          <w:rFonts w:ascii="宋体" w:eastAsia="宋体" w:hAnsi="宋体" w:cs="TimesNewRomanPSMT" w:hint="eastAsia"/>
          <w:color w:val="000000"/>
          <w:kern w:val="0"/>
          <w:szCs w:val="21"/>
        </w:rPr>
        <w:t>套算汇率和远期汇率的计算</w:t>
      </w:r>
      <w:r w:rsidR="00B63705" w:rsidRPr="00B63705">
        <w:rPr>
          <w:rFonts w:ascii="宋体" w:eastAsia="宋体" w:hAnsi="宋体" w:cs="TimesNewRomanPSMT" w:hint="eastAsia"/>
          <w:color w:val="000000"/>
          <w:kern w:val="0"/>
          <w:szCs w:val="21"/>
        </w:rPr>
        <w:t>；（2）理解汇率变动对一国经济产生的影响</w:t>
      </w:r>
      <w:r w:rsidR="00514BEA" w:rsidRPr="00514BEA">
        <w:rPr>
          <w:rFonts w:ascii="宋体" w:eastAsia="宋体" w:hAnsi="宋体" w:cs="宋体" w:hint="eastAsia"/>
          <w:color w:val="000000"/>
          <w:kern w:val="0"/>
          <w:szCs w:val="21"/>
        </w:rPr>
        <w:t>。</w:t>
      </w:r>
    </w:p>
    <w:p w:rsidR="00D8335C" w:rsidRPr="0010716E" w:rsidRDefault="00A03650">
      <w:pPr>
        <w:widowControl/>
        <w:spacing w:beforeLines="50" w:before="156" w:afterLines="50" w:after="156"/>
        <w:ind w:firstLineChars="200" w:firstLine="480"/>
        <w:jc w:val="left"/>
        <w:rPr>
          <w:rFonts w:ascii="黑体" w:eastAsia="黑体" w:hAnsi="黑体" w:cs="TimesNewRomanPSMT"/>
          <w:color w:val="000000"/>
          <w:kern w:val="0"/>
          <w:sz w:val="20"/>
          <w:szCs w:val="20"/>
        </w:rPr>
      </w:pPr>
      <w:r w:rsidRPr="0010716E">
        <w:rPr>
          <w:rFonts w:ascii="黑体" w:eastAsia="黑体" w:hAnsi="黑体" w:cs="Times New Roman" w:hint="eastAsia"/>
          <w:sz w:val="24"/>
          <w:szCs w:val="24"/>
        </w:rPr>
        <w:t xml:space="preserve">第九章 </w:t>
      </w:r>
      <w:r w:rsidR="000024A3" w:rsidRPr="0010716E">
        <w:rPr>
          <w:rFonts w:ascii="黑体" w:eastAsia="黑体" w:hAnsi="黑体" w:cs="宋体"/>
          <w:bCs/>
          <w:color w:val="000000"/>
          <w:kern w:val="0"/>
          <w:sz w:val="24"/>
          <w:szCs w:val="24"/>
        </w:rPr>
        <w:t>汇率理论</w:t>
      </w:r>
    </w:p>
    <w:p w:rsidR="00D8335C" w:rsidRDefault="00A0365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）掌握</w:t>
      </w:r>
      <w:r w:rsidR="000758A4">
        <w:rPr>
          <w:rFonts w:ascii="宋体" w:eastAsia="宋体" w:hAnsi="宋体" w:cs="TimesNewRomanPSMT" w:hint="eastAsia"/>
          <w:color w:val="000000"/>
          <w:kern w:val="0"/>
          <w:szCs w:val="21"/>
        </w:rPr>
        <w:t>主要的汇率理论</w:t>
      </w:r>
      <w:r>
        <w:rPr>
          <w:rFonts w:ascii="宋体" w:eastAsia="宋体" w:hAnsi="宋体" w:cs="TimesNewRomanPSMT" w:hint="eastAsia"/>
          <w:color w:val="000000"/>
          <w:kern w:val="0"/>
          <w:szCs w:val="21"/>
        </w:rPr>
        <w:t>；（2）</w:t>
      </w:r>
      <w:r w:rsidR="000758A4">
        <w:rPr>
          <w:rFonts w:ascii="宋体" w:eastAsia="宋体" w:hAnsi="宋体" w:cs="TimesNewRomanPSMT" w:hint="eastAsia"/>
          <w:color w:val="000000"/>
          <w:kern w:val="0"/>
          <w:szCs w:val="21"/>
        </w:rPr>
        <w:t>利用利率平价理论进行套利活动</w:t>
      </w:r>
      <w:r>
        <w:rPr>
          <w:rFonts w:ascii="宋体" w:eastAsia="宋体" w:hAnsi="宋体" w:cs="TimesNewRomanPSMT" w:hint="eastAsia"/>
          <w:color w:val="000000"/>
          <w:kern w:val="0"/>
          <w:szCs w:val="21"/>
        </w:rPr>
        <w:t>。</w:t>
      </w:r>
    </w:p>
    <w:p w:rsidR="00D8335C" w:rsidRPr="000758A4" w:rsidRDefault="00A0365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0758A4">
        <w:rPr>
          <w:rFonts w:ascii="宋体" w:eastAsia="宋体" w:hAnsi="宋体" w:cs="宋体" w:hint="eastAsia"/>
          <w:color w:val="000000"/>
          <w:kern w:val="0"/>
          <w:szCs w:val="21"/>
        </w:rPr>
        <w:t>购买力平价理论</w:t>
      </w:r>
      <w:r>
        <w:rPr>
          <w:rFonts w:ascii="宋体" w:eastAsia="宋体" w:hAnsi="宋体" w:cs="宋体" w:hint="eastAsia"/>
          <w:color w:val="000000"/>
          <w:kern w:val="0"/>
          <w:szCs w:val="21"/>
        </w:rPr>
        <w:t>；（2</w:t>
      </w:r>
      <w:r w:rsidRPr="000758A4">
        <w:rPr>
          <w:rFonts w:ascii="宋体" w:eastAsia="宋体" w:hAnsi="宋体" w:cs="TimesNewRomanPSMT" w:hint="eastAsia"/>
          <w:color w:val="000000"/>
          <w:kern w:val="0"/>
          <w:szCs w:val="21"/>
        </w:rPr>
        <w:t>）</w:t>
      </w:r>
      <w:r w:rsidR="006945F7">
        <w:rPr>
          <w:rFonts w:ascii="宋体" w:eastAsia="宋体" w:hAnsi="宋体" w:cs="TimesNewRomanPSMT" w:hint="eastAsia"/>
          <w:color w:val="000000"/>
          <w:kern w:val="0"/>
          <w:szCs w:val="21"/>
        </w:rPr>
        <w:t>利率评价理论。</w:t>
      </w:r>
    </w:p>
    <w:p w:rsidR="00D8335C" w:rsidRPr="000758A4" w:rsidRDefault="00A03650" w:rsidP="000758A4">
      <w:pPr>
        <w:pStyle w:val="ad"/>
        <w:spacing w:line="360" w:lineRule="auto"/>
        <w:rPr>
          <w:rFonts w:ascii="宋体" w:eastAsia="宋体" w:hAnsi="宋体" w:cs="宋体"/>
          <w:color w:val="000000"/>
          <w:kern w:val="0"/>
          <w:szCs w:val="21"/>
        </w:rPr>
      </w:pPr>
      <w:r>
        <w:rPr>
          <w:rFonts w:ascii="宋体" w:eastAsia="宋体" w:hAnsi="宋体" w:cs="TimesNewRomanPSMT"/>
          <w:color w:val="000000"/>
          <w:kern w:val="0"/>
          <w:szCs w:val="21"/>
        </w:rPr>
        <w:t>3</w:t>
      </w:r>
      <w:r w:rsidRPr="000758A4">
        <w:rPr>
          <w:rFonts w:ascii="宋体" w:eastAsia="宋体" w:hAnsi="宋体" w:cs="宋体"/>
          <w:color w:val="000000"/>
          <w:kern w:val="0"/>
          <w:szCs w:val="21"/>
        </w:rPr>
        <w:t>.</w:t>
      </w:r>
      <w:r>
        <w:rPr>
          <w:rFonts w:ascii="宋体" w:eastAsia="宋体" w:hAnsi="宋体" w:cs="宋体" w:hint="eastAsia"/>
          <w:color w:val="000000"/>
          <w:kern w:val="0"/>
          <w:szCs w:val="21"/>
        </w:rPr>
        <w:t>教学内容：（1）</w:t>
      </w:r>
      <w:r w:rsidR="000758A4" w:rsidRPr="000758A4">
        <w:rPr>
          <w:rFonts w:ascii="宋体" w:eastAsia="宋体" w:hAnsi="宋体" w:cs="宋体" w:hint="eastAsia"/>
          <w:color w:val="000000"/>
          <w:kern w:val="0"/>
          <w:szCs w:val="21"/>
        </w:rPr>
        <w:t>国际借贷说</w:t>
      </w:r>
      <w:r>
        <w:rPr>
          <w:rFonts w:ascii="宋体" w:eastAsia="宋体" w:hAnsi="宋体" w:cs="宋体" w:hint="eastAsia"/>
          <w:color w:val="000000"/>
          <w:kern w:val="0"/>
          <w:szCs w:val="21"/>
        </w:rPr>
        <w:t>；（2）</w:t>
      </w:r>
      <w:r w:rsidR="000758A4" w:rsidRPr="000758A4">
        <w:rPr>
          <w:rFonts w:ascii="宋体" w:eastAsia="宋体" w:hAnsi="宋体" w:cs="宋体" w:hint="eastAsia"/>
          <w:color w:val="000000"/>
          <w:kern w:val="0"/>
          <w:szCs w:val="21"/>
        </w:rPr>
        <w:t>凯恩斯主义的国际收支汇率理论</w:t>
      </w:r>
      <w:r>
        <w:rPr>
          <w:rFonts w:ascii="宋体" w:eastAsia="宋体" w:hAnsi="宋体" w:cs="宋体" w:hint="eastAsia"/>
          <w:color w:val="000000"/>
          <w:kern w:val="0"/>
          <w:szCs w:val="21"/>
        </w:rPr>
        <w:t>；（3）</w:t>
      </w:r>
      <w:r w:rsidR="000758A4" w:rsidRPr="000758A4">
        <w:rPr>
          <w:rFonts w:ascii="宋体" w:eastAsia="宋体" w:hAnsi="宋体" w:cs="宋体" w:hint="eastAsia"/>
          <w:color w:val="000000"/>
          <w:kern w:val="0"/>
          <w:szCs w:val="21"/>
        </w:rPr>
        <w:t>购买力平价理论</w:t>
      </w:r>
      <w:r>
        <w:rPr>
          <w:rFonts w:ascii="宋体" w:eastAsia="宋体" w:hAnsi="宋体" w:cs="宋体" w:hint="eastAsia"/>
          <w:color w:val="000000"/>
          <w:kern w:val="0"/>
          <w:szCs w:val="21"/>
        </w:rPr>
        <w:t>；（4）</w:t>
      </w:r>
      <w:r w:rsidR="000758A4" w:rsidRPr="000758A4">
        <w:rPr>
          <w:rFonts w:ascii="宋体" w:eastAsia="宋体" w:hAnsi="宋体" w:cs="宋体" w:hint="eastAsia"/>
          <w:color w:val="000000"/>
          <w:kern w:val="0"/>
          <w:szCs w:val="21"/>
        </w:rPr>
        <w:t>利率平价理论</w:t>
      </w:r>
      <w:r>
        <w:rPr>
          <w:rFonts w:ascii="宋体" w:eastAsia="宋体" w:hAnsi="宋体" w:cs="宋体" w:hint="eastAsia"/>
          <w:color w:val="000000"/>
          <w:kern w:val="0"/>
          <w:szCs w:val="21"/>
        </w:rPr>
        <w:t>；（5）</w:t>
      </w:r>
      <w:r w:rsidR="000758A4" w:rsidRPr="000758A4">
        <w:rPr>
          <w:rFonts w:ascii="宋体" w:eastAsia="宋体" w:hAnsi="宋体" w:cs="宋体" w:hint="eastAsia"/>
          <w:color w:val="000000"/>
          <w:kern w:val="0"/>
          <w:szCs w:val="21"/>
        </w:rPr>
        <w:t>汇率决定的资产市场分析法</w:t>
      </w:r>
      <w:r w:rsidR="000758A4">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w:t>
      </w:r>
    </w:p>
    <w:p w:rsidR="00D8335C" w:rsidRDefault="00A03650">
      <w:pPr>
        <w:widowControl/>
        <w:spacing w:beforeLines="50" w:before="156" w:afterLines="50" w:after="156"/>
        <w:ind w:firstLineChars="200" w:firstLine="420"/>
        <w:jc w:val="left"/>
        <w:rPr>
          <w:rFonts w:ascii="宋体" w:eastAsia="宋体" w:hAnsi="宋体" w:cs="宋体"/>
          <w:color w:val="000000"/>
          <w:kern w:val="0"/>
          <w:szCs w:val="21"/>
        </w:rPr>
      </w:pPr>
      <w:r w:rsidRPr="000758A4">
        <w:rPr>
          <w:rFonts w:ascii="宋体" w:eastAsia="宋体" w:hAnsi="宋体" w:cs="宋体"/>
          <w:color w:val="000000"/>
          <w:kern w:val="0"/>
          <w:szCs w:val="21"/>
        </w:rPr>
        <w:t>4.</w:t>
      </w:r>
      <w:r w:rsidR="00E4043F">
        <w:rPr>
          <w:rFonts w:ascii="宋体" w:eastAsia="宋体" w:hAnsi="宋体" w:cs="宋体" w:hint="eastAsia"/>
          <w:color w:val="000000"/>
          <w:kern w:val="0"/>
          <w:szCs w:val="21"/>
        </w:rPr>
        <w:t>教学方法：讲授、讨论</w:t>
      </w:r>
      <w:r w:rsidR="000758A4">
        <w:rPr>
          <w:rFonts w:ascii="宋体" w:eastAsia="宋体" w:hAnsi="宋体" w:cs="宋体" w:hint="eastAsia"/>
          <w:color w:val="000000"/>
          <w:kern w:val="0"/>
          <w:szCs w:val="21"/>
        </w:rPr>
        <w:t>、练习</w:t>
      </w:r>
      <w:r>
        <w:rPr>
          <w:rFonts w:ascii="宋体" w:eastAsia="宋体" w:hAnsi="宋体" w:cs="宋体" w:hint="eastAsia"/>
          <w:color w:val="000000"/>
          <w:kern w:val="0"/>
          <w:szCs w:val="21"/>
        </w:rPr>
        <w:t>。</w:t>
      </w:r>
    </w:p>
    <w:p w:rsidR="00D8335C" w:rsidRPr="000758A4" w:rsidRDefault="00A03650">
      <w:pPr>
        <w:widowControl/>
        <w:spacing w:beforeLines="50" w:before="156" w:afterLines="50" w:after="156"/>
        <w:ind w:firstLineChars="200" w:firstLine="420"/>
        <w:jc w:val="left"/>
        <w:rPr>
          <w:rFonts w:ascii="宋体" w:eastAsia="宋体" w:hAnsi="宋体" w:cs="宋体"/>
          <w:color w:val="000000"/>
          <w:kern w:val="0"/>
          <w:szCs w:val="21"/>
        </w:rPr>
      </w:pPr>
      <w:r w:rsidRPr="000758A4">
        <w:rPr>
          <w:rFonts w:ascii="宋体" w:eastAsia="宋体" w:hAnsi="宋体" w:cs="宋体"/>
          <w:color w:val="000000"/>
          <w:kern w:val="0"/>
          <w:szCs w:val="21"/>
        </w:rPr>
        <w:t>5.</w:t>
      </w:r>
      <w:r w:rsidRPr="000758A4">
        <w:rPr>
          <w:rFonts w:ascii="宋体" w:eastAsia="宋体" w:hAnsi="宋体" w:cs="宋体" w:hint="eastAsia"/>
          <w:color w:val="000000"/>
          <w:kern w:val="0"/>
          <w:szCs w:val="21"/>
        </w:rPr>
        <w:t>教学评价：</w:t>
      </w:r>
      <w:r w:rsidR="000758A4" w:rsidRPr="000758A4">
        <w:rPr>
          <w:rFonts w:ascii="宋体" w:eastAsia="宋体" w:hAnsi="宋体" w:cs="宋体" w:hint="eastAsia"/>
          <w:color w:val="000000"/>
          <w:kern w:val="0"/>
          <w:szCs w:val="21"/>
        </w:rPr>
        <w:t xml:space="preserve"> （1）套汇、套利的计算题；（2）查阅巨无霸指数（B</w:t>
      </w:r>
      <w:r w:rsidR="000758A4" w:rsidRPr="000758A4">
        <w:rPr>
          <w:rFonts w:ascii="宋体" w:eastAsia="宋体" w:hAnsi="宋体" w:cs="宋体"/>
          <w:color w:val="000000"/>
          <w:kern w:val="0"/>
          <w:szCs w:val="21"/>
        </w:rPr>
        <w:t xml:space="preserve">ig Max Index,BMI </w:t>
      </w:r>
      <w:r w:rsidR="000758A4" w:rsidRPr="000758A4">
        <w:rPr>
          <w:rFonts w:ascii="宋体" w:eastAsia="宋体" w:hAnsi="宋体" w:cs="宋体" w:hint="eastAsia"/>
          <w:color w:val="000000"/>
          <w:kern w:val="0"/>
          <w:szCs w:val="21"/>
        </w:rPr>
        <w:t>）并评估世界上主要货币的相对价值。</w:t>
      </w:r>
    </w:p>
    <w:p w:rsidR="00D8335C" w:rsidRPr="006945F7" w:rsidRDefault="00A03650">
      <w:pPr>
        <w:widowControl/>
        <w:spacing w:beforeLines="50" w:before="156" w:afterLines="50" w:after="156"/>
        <w:ind w:firstLineChars="200" w:firstLine="480"/>
        <w:jc w:val="left"/>
        <w:rPr>
          <w:rFonts w:ascii="黑体" w:eastAsia="黑体" w:hAnsi="黑体" w:cs="Times New Roman"/>
          <w:sz w:val="24"/>
          <w:szCs w:val="24"/>
        </w:rPr>
      </w:pPr>
      <w:r w:rsidRPr="006945F7">
        <w:rPr>
          <w:rFonts w:ascii="黑体" w:eastAsia="黑体" w:hAnsi="黑体" w:cs="Times New Roman" w:hint="eastAsia"/>
          <w:sz w:val="24"/>
          <w:szCs w:val="24"/>
        </w:rPr>
        <w:t xml:space="preserve">第十章 </w:t>
      </w:r>
      <w:r w:rsidR="00302850" w:rsidRPr="006945F7">
        <w:rPr>
          <w:rFonts w:ascii="黑体" w:eastAsia="黑体" w:hAnsi="黑体" w:cs="Times New Roman" w:hint="eastAsia"/>
          <w:sz w:val="24"/>
          <w:szCs w:val="24"/>
        </w:rPr>
        <w:t>国际收支的平衡与失衡</w:t>
      </w:r>
    </w:p>
    <w:p w:rsidR="00D8335C" w:rsidRDefault="00A0365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w:t>
      </w:r>
      <w:r w:rsidR="006C3366">
        <w:rPr>
          <w:rFonts w:ascii="宋体" w:eastAsia="宋体" w:hAnsi="宋体" w:cs="TimesNewRomanPSMT" w:hint="eastAsia"/>
          <w:color w:val="000000"/>
          <w:kern w:val="0"/>
          <w:szCs w:val="21"/>
        </w:rPr>
        <w:t>理解国际收支平衡的含义</w:t>
      </w:r>
      <w:r>
        <w:rPr>
          <w:rFonts w:ascii="宋体" w:eastAsia="宋体" w:hAnsi="宋体" w:cs="TimesNewRomanPSMT" w:hint="eastAsia"/>
          <w:color w:val="000000"/>
          <w:kern w:val="0"/>
          <w:szCs w:val="21"/>
        </w:rPr>
        <w:t>；（2）</w:t>
      </w:r>
      <w:r w:rsidR="006C3366">
        <w:rPr>
          <w:rFonts w:ascii="宋体" w:eastAsia="宋体" w:hAnsi="宋体" w:cs="TimesNewRomanPSMT" w:hint="eastAsia"/>
          <w:color w:val="000000"/>
          <w:kern w:val="0"/>
          <w:szCs w:val="21"/>
        </w:rPr>
        <w:t>了解国际收支不平衡的原因</w:t>
      </w:r>
      <w:r>
        <w:rPr>
          <w:rFonts w:ascii="宋体" w:eastAsia="宋体" w:hAnsi="宋体" w:cs="TimesNewRomanPSMT" w:hint="eastAsia"/>
          <w:color w:val="000000"/>
          <w:kern w:val="0"/>
          <w:szCs w:val="21"/>
        </w:rPr>
        <w:t>；（3）</w:t>
      </w:r>
      <w:r w:rsidR="006C3366">
        <w:rPr>
          <w:rFonts w:ascii="宋体" w:eastAsia="宋体" w:hAnsi="宋体" w:cs="TimesNewRomanPSMT" w:hint="eastAsia"/>
          <w:color w:val="000000"/>
          <w:kern w:val="0"/>
          <w:szCs w:val="21"/>
        </w:rPr>
        <w:t>掌握国际收支不平衡的自动调节机制</w:t>
      </w:r>
      <w:r>
        <w:rPr>
          <w:rFonts w:ascii="宋体" w:eastAsia="宋体" w:hAnsi="宋体" w:cs="TimesNewRomanPSMT" w:hint="eastAsia"/>
          <w:color w:val="000000"/>
          <w:kern w:val="0"/>
          <w:szCs w:val="21"/>
        </w:rPr>
        <w:t>；（4）</w:t>
      </w:r>
      <w:r w:rsidR="006C3366">
        <w:rPr>
          <w:rFonts w:ascii="宋体" w:eastAsia="宋体" w:hAnsi="宋体" w:cs="TimesNewRomanPSMT" w:hint="eastAsia"/>
          <w:color w:val="000000"/>
          <w:kern w:val="0"/>
          <w:szCs w:val="21"/>
        </w:rPr>
        <w:t>掌握国际收支不平衡的政策调节手段</w:t>
      </w:r>
      <w:r>
        <w:rPr>
          <w:rFonts w:ascii="宋体" w:eastAsia="宋体" w:hAnsi="宋体" w:cs="TimesNewRomanPSMT" w:hint="eastAsia"/>
          <w:color w:val="000000"/>
          <w:kern w:val="0"/>
          <w:szCs w:val="21"/>
        </w:rPr>
        <w:t>；（5）</w:t>
      </w:r>
      <w:r w:rsidR="006C3366">
        <w:rPr>
          <w:rFonts w:ascii="宋体" w:eastAsia="宋体" w:hAnsi="宋体" w:cs="TimesNewRomanPSMT" w:hint="eastAsia"/>
          <w:color w:val="000000"/>
          <w:kern w:val="0"/>
          <w:szCs w:val="21"/>
        </w:rPr>
        <w:t>掌握内外均衡冲突的类型及政策搭配</w:t>
      </w:r>
      <w:r>
        <w:rPr>
          <w:rFonts w:ascii="宋体" w:eastAsia="宋体" w:hAnsi="宋体" w:cs="TimesNewRomanPSMT" w:hint="eastAsia"/>
          <w:color w:val="000000"/>
          <w:kern w:val="0"/>
          <w:szCs w:val="21"/>
        </w:rPr>
        <w:t>。</w:t>
      </w:r>
    </w:p>
    <w:p w:rsidR="00D8335C" w:rsidRDefault="00A0365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6C3366">
        <w:rPr>
          <w:rFonts w:ascii="宋体" w:eastAsia="宋体" w:hAnsi="宋体" w:cs="宋体" w:hint="eastAsia"/>
          <w:color w:val="000000"/>
          <w:kern w:val="0"/>
          <w:szCs w:val="21"/>
        </w:rPr>
        <w:t xml:space="preserve"> 国际收支不平衡的原因</w:t>
      </w:r>
      <w:r>
        <w:rPr>
          <w:rFonts w:ascii="宋体" w:eastAsia="宋体" w:hAnsi="宋体" w:cs="宋体" w:hint="eastAsia"/>
          <w:color w:val="000000"/>
          <w:kern w:val="0"/>
          <w:szCs w:val="21"/>
        </w:rPr>
        <w:t>；（2</w:t>
      </w:r>
      <w:r w:rsidR="006C3366">
        <w:rPr>
          <w:rFonts w:ascii="宋体" w:eastAsia="宋体" w:hAnsi="宋体" w:cs="宋体" w:hint="eastAsia"/>
          <w:color w:val="000000"/>
          <w:kern w:val="0"/>
          <w:szCs w:val="21"/>
        </w:rPr>
        <w:t>）</w:t>
      </w:r>
      <w:r w:rsidR="006C3366" w:rsidRPr="006C3366">
        <w:rPr>
          <w:rFonts w:ascii="宋体" w:eastAsia="宋体" w:hAnsi="宋体" w:cs="宋体" w:hint="eastAsia"/>
          <w:color w:val="000000"/>
          <w:kern w:val="0"/>
          <w:szCs w:val="21"/>
        </w:rPr>
        <w:t>内外均衡冲突及政策搭配</w:t>
      </w:r>
      <w:r>
        <w:rPr>
          <w:rFonts w:ascii="宋体" w:eastAsia="宋体" w:hAnsi="宋体" w:cs="宋体" w:hint="eastAsia"/>
          <w:color w:val="000000"/>
          <w:kern w:val="0"/>
          <w:szCs w:val="21"/>
        </w:rPr>
        <w:t>。</w:t>
      </w:r>
    </w:p>
    <w:p w:rsidR="00D8335C" w:rsidRPr="00FE42D9" w:rsidRDefault="00A03650" w:rsidP="00FE42D9">
      <w:pPr>
        <w:pStyle w:val="ad"/>
        <w:spacing w:line="360" w:lineRule="auto"/>
        <w:rPr>
          <w:rFonts w:ascii="宋体" w:eastAsia="宋体" w:hAnsi="宋体" w:cs="TimesNewRomanPSMT"/>
          <w:color w:val="000000"/>
          <w:kern w:val="0"/>
          <w:szCs w:val="21"/>
        </w:rPr>
      </w:pPr>
      <w:r>
        <w:rPr>
          <w:rFonts w:ascii="宋体" w:eastAsia="宋体" w:hAnsi="宋体" w:cs="TimesNewRomanPSMT"/>
          <w:color w:val="000000"/>
          <w:kern w:val="0"/>
          <w:szCs w:val="21"/>
        </w:rPr>
        <w:t>3.</w:t>
      </w:r>
      <w:r w:rsidRPr="00FE42D9">
        <w:rPr>
          <w:rFonts w:ascii="宋体" w:eastAsia="宋体" w:hAnsi="宋体" w:cs="TimesNewRomanPSMT" w:hint="eastAsia"/>
          <w:color w:val="000000"/>
          <w:kern w:val="0"/>
          <w:szCs w:val="21"/>
        </w:rPr>
        <w:t>教学内容：（1）</w:t>
      </w:r>
      <w:r w:rsidR="00FE42D9" w:rsidRPr="00FE42D9">
        <w:rPr>
          <w:rFonts w:ascii="宋体" w:eastAsia="宋体" w:hAnsi="宋体" w:cs="TimesNewRomanPSMT" w:hint="eastAsia"/>
          <w:color w:val="000000"/>
          <w:kern w:val="0"/>
          <w:szCs w:val="21"/>
        </w:rPr>
        <w:t>国际收支的平衡问题</w:t>
      </w:r>
      <w:r w:rsidRPr="00FE42D9">
        <w:rPr>
          <w:rFonts w:ascii="宋体" w:eastAsia="宋体" w:hAnsi="宋体" w:cs="TimesNewRomanPSMT" w:hint="eastAsia"/>
          <w:color w:val="000000"/>
          <w:kern w:val="0"/>
          <w:szCs w:val="21"/>
        </w:rPr>
        <w:t>；（2）</w:t>
      </w:r>
      <w:r w:rsidR="00FE42D9" w:rsidRPr="00FE42D9">
        <w:rPr>
          <w:rFonts w:ascii="宋体" w:eastAsia="宋体" w:hAnsi="宋体" w:cs="TimesNewRomanPSMT" w:hint="eastAsia"/>
          <w:color w:val="000000"/>
          <w:kern w:val="0"/>
          <w:szCs w:val="21"/>
        </w:rPr>
        <w:t>国际收支差额</w:t>
      </w:r>
      <w:r w:rsidRPr="00FE42D9">
        <w:rPr>
          <w:rFonts w:ascii="宋体" w:eastAsia="宋体" w:hAnsi="宋体" w:cs="TimesNewRomanPSMT" w:hint="eastAsia"/>
          <w:color w:val="000000"/>
          <w:kern w:val="0"/>
          <w:szCs w:val="21"/>
        </w:rPr>
        <w:t>；（3）</w:t>
      </w:r>
      <w:r w:rsidR="00FE42D9" w:rsidRPr="00FE42D9">
        <w:rPr>
          <w:rFonts w:ascii="宋体" w:eastAsia="宋体" w:hAnsi="宋体" w:cs="TimesNewRomanPSMT" w:hint="eastAsia"/>
          <w:color w:val="000000"/>
          <w:kern w:val="0"/>
          <w:szCs w:val="21"/>
        </w:rPr>
        <w:t>国际收支不平衡的类型</w:t>
      </w:r>
      <w:r w:rsidRPr="00FE42D9">
        <w:rPr>
          <w:rFonts w:ascii="宋体" w:eastAsia="宋体" w:hAnsi="宋体" w:cs="TimesNewRomanPSMT" w:hint="eastAsia"/>
          <w:color w:val="000000"/>
          <w:kern w:val="0"/>
          <w:szCs w:val="21"/>
        </w:rPr>
        <w:t>；（4）</w:t>
      </w:r>
      <w:r w:rsidR="00FE42D9" w:rsidRPr="00FE42D9">
        <w:rPr>
          <w:rFonts w:ascii="宋体" w:eastAsia="宋体" w:hAnsi="宋体" w:cs="TimesNewRomanPSMT" w:hint="eastAsia"/>
          <w:color w:val="000000"/>
          <w:kern w:val="0"/>
          <w:szCs w:val="21"/>
        </w:rPr>
        <w:t>国际收支自动调节机制；（5）国际收支调节政策；（6）内外均衡的冲突与政策搭配</w:t>
      </w:r>
      <w:r w:rsidRPr="00FE42D9">
        <w:rPr>
          <w:rFonts w:ascii="宋体" w:eastAsia="宋体" w:hAnsi="宋体" w:cs="TimesNewRomanPSMT" w:hint="eastAsia"/>
          <w:color w:val="000000"/>
          <w:kern w:val="0"/>
          <w:szCs w:val="21"/>
        </w:rPr>
        <w:t>。</w:t>
      </w:r>
    </w:p>
    <w:p w:rsidR="00D8335C" w:rsidRDefault="00A0365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sidR="00BD44C4">
        <w:rPr>
          <w:rFonts w:ascii="宋体" w:eastAsia="宋体" w:hAnsi="宋体" w:cs="宋体" w:hint="eastAsia"/>
          <w:color w:val="000000"/>
          <w:kern w:val="0"/>
          <w:szCs w:val="21"/>
        </w:rPr>
        <w:t>教学方法：讲授、讨论</w:t>
      </w:r>
      <w:r>
        <w:rPr>
          <w:rFonts w:ascii="宋体" w:eastAsia="宋体" w:hAnsi="宋体" w:cs="宋体" w:hint="eastAsia"/>
          <w:color w:val="000000"/>
          <w:kern w:val="0"/>
          <w:szCs w:val="21"/>
        </w:rPr>
        <w:t>、举例。</w:t>
      </w:r>
    </w:p>
    <w:p w:rsidR="00D8335C" w:rsidRDefault="00A0365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AA5A68">
        <w:rPr>
          <w:rFonts w:ascii="宋体" w:eastAsia="宋体" w:hAnsi="宋体" w:cs="TimesNewRomanPSMT" w:hint="eastAsia"/>
          <w:color w:val="000000"/>
          <w:kern w:val="0"/>
          <w:szCs w:val="21"/>
        </w:rPr>
        <w:t xml:space="preserve"> </w:t>
      </w:r>
      <w:r w:rsidR="00AA5A68" w:rsidRPr="00050F56">
        <w:rPr>
          <w:rFonts w:ascii="宋体" w:eastAsia="宋体" w:hAnsi="宋体" w:cs="宋体" w:hint="eastAsia"/>
          <w:bCs/>
          <w:color w:val="000000"/>
          <w:kern w:val="0"/>
          <w:szCs w:val="21"/>
        </w:rPr>
        <w:t>理解国际收支失衡的调整政策及政策搭配。</w:t>
      </w:r>
    </w:p>
    <w:p w:rsidR="00D8335C" w:rsidRPr="000D591D" w:rsidRDefault="00A03650">
      <w:pPr>
        <w:widowControl/>
        <w:spacing w:beforeLines="50" w:before="156" w:afterLines="50" w:after="156"/>
        <w:ind w:firstLineChars="200" w:firstLine="480"/>
        <w:jc w:val="left"/>
        <w:rPr>
          <w:rFonts w:ascii="黑体" w:eastAsia="黑体" w:hAnsi="黑体" w:cs="Times New Roman"/>
          <w:sz w:val="24"/>
          <w:szCs w:val="24"/>
        </w:rPr>
      </w:pPr>
      <w:r w:rsidRPr="000D591D">
        <w:rPr>
          <w:rFonts w:ascii="黑体" w:eastAsia="黑体" w:hAnsi="黑体" w:cs="Times New Roman" w:hint="eastAsia"/>
          <w:sz w:val="24"/>
          <w:szCs w:val="24"/>
        </w:rPr>
        <w:t xml:space="preserve">第十一章 </w:t>
      </w:r>
      <w:r w:rsidR="00647AC5" w:rsidRPr="000D591D">
        <w:rPr>
          <w:rFonts w:ascii="黑体" w:eastAsia="黑体" w:hAnsi="黑体" w:cs="Times New Roman" w:hint="eastAsia"/>
          <w:sz w:val="24"/>
          <w:szCs w:val="24"/>
        </w:rPr>
        <w:t xml:space="preserve"> 国际收支理论</w:t>
      </w:r>
    </w:p>
    <w:p w:rsidR="00D8335C" w:rsidRDefault="00A0365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647AC5">
        <w:rPr>
          <w:rFonts w:ascii="宋体" w:eastAsia="宋体" w:hAnsi="宋体" w:cs="TimesNewRomanPSMT" w:hint="eastAsia"/>
          <w:color w:val="000000"/>
          <w:kern w:val="0"/>
          <w:szCs w:val="21"/>
        </w:rPr>
        <w:t xml:space="preserve"> 掌握主要的国际收支理论 </w:t>
      </w:r>
    </w:p>
    <w:p w:rsidR="00D8335C" w:rsidRPr="00647AC5" w:rsidRDefault="00A03650" w:rsidP="00647AC5">
      <w:pPr>
        <w:pStyle w:val="ad"/>
        <w:spacing w:line="360" w:lineRule="auto"/>
        <w:rPr>
          <w:rFonts w:ascii="宋体" w:eastAsia="宋体" w:hAnsi="宋体" w:cs="TimesNewRomanPSMT"/>
          <w:color w:val="000000"/>
          <w:kern w:val="0"/>
          <w:szCs w:val="21"/>
        </w:rPr>
      </w:pPr>
      <w:r>
        <w:rPr>
          <w:rFonts w:ascii="宋体" w:eastAsia="宋体" w:hAnsi="宋体" w:cs="TimesNewRomanPSMT"/>
          <w:color w:val="000000"/>
          <w:kern w:val="0"/>
          <w:szCs w:val="21"/>
        </w:rPr>
        <w:t>2.</w:t>
      </w:r>
      <w:r w:rsidRPr="00647AC5">
        <w:rPr>
          <w:rFonts w:ascii="宋体" w:eastAsia="宋体" w:hAnsi="宋体" w:cs="TimesNewRomanPSMT" w:hint="eastAsia"/>
          <w:color w:val="000000"/>
          <w:kern w:val="0"/>
          <w:szCs w:val="21"/>
        </w:rPr>
        <w:t>教学重难点：（1）</w:t>
      </w:r>
      <w:r w:rsidR="00647AC5" w:rsidRPr="00647AC5">
        <w:rPr>
          <w:rFonts w:ascii="宋体" w:eastAsia="宋体" w:hAnsi="宋体" w:cs="TimesNewRomanPSMT" w:hint="eastAsia"/>
          <w:color w:val="000000"/>
          <w:kern w:val="0"/>
          <w:szCs w:val="21"/>
        </w:rPr>
        <w:t xml:space="preserve"> 马歇尔－勒纳条件</w:t>
      </w:r>
      <w:r w:rsidRPr="00647AC5">
        <w:rPr>
          <w:rFonts w:ascii="宋体" w:eastAsia="宋体" w:hAnsi="宋体" w:cs="TimesNewRomanPSMT" w:hint="eastAsia"/>
          <w:color w:val="000000"/>
          <w:kern w:val="0"/>
          <w:szCs w:val="21"/>
        </w:rPr>
        <w:t>；（2）</w:t>
      </w:r>
      <w:r w:rsidR="00647AC5" w:rsidRPr="00647AC5">
        <w:rPr>
          <w:rFonts w:ascii="宋体" w:eastAsia="宋体" w:hAnsi="宋体" w:cs="TimesNewRomanPSMT" w:hint="eastAsia"/>
          <w:color w:val="000000"/>
          <w:kern w:val="0"/>
          <w:szCs w:val="21"/>
        </w:rPr>
        <w:t>J曲线效应</w:t>
      </w:r>
      <w:r w:rsidRPr="00647AC5">
        <w:rPr>
          <w:rFonts w:ascii="宋体" w:eastAsia="宋体" w:hAnsi="宋体" w:cs="TimesNewRomanPSMT" w:hint="eastAsia"/>
          <w:color w:val="000000"/>
          <w:kern w:val="0"/>
          <w:szCs w:val="21"/>
        </w:rPr>
        <w:t>。</w:t>
      </w:r>
    </w:p>
    <w:p w:rsidR="00D8335C" w:rsidRPr="00647AC5" w:rsidRDefault="00A03650" w:rsidP="00647AC5">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3.</w:t>
      </w:r>
      <w:r w:rsidRPr="00647AC5">
        <w:rPr>
          <w:rFonts w:ascii="宋体" w:eastAsia="宋体" w:hAnsi="宋体" w:cs="TimesNewRomanPSMT" w:hint="eastAsia"/>
          <w:color w:val="000000"/>
          <w:kern w:val="0"/>
          <w:szCs w:val="21"/>
        </w:rPr>
        <w:t>教学内容：（1）</w:t>
      </w:r>
      <w:r w:rsidR="00647AC5" w:rsidRPr="00647AC5">
        <w:rPr>
          <w:rFonts w:ascii="宋体" w:eastAsia="宋体" w:hAnsi="宋体" w:cs="TimesNewRomanPSMT" w:hint="eastAsia"/>
          <w:color w:val="000000"/>
          <w:kern w:val="0"/>
          <w:szCs w:val="21"/>
        </w:rPr>
        <w:t>国际收支调整的弹性分析法</w:t>
      </w:r>
      <w:r w:rsidRPr="00647AC5">
        <w:rPr>
          <w:rFonts w:ascii="宋体" w:eastAsia="宋体" w:hAnsi="宋体" w:cs="TimesNewRomanPSMT" w:hint="eastAsia"/>
          <w:color w:val="000000"/>
          <w:kern w:val="0"/>
          <w:szCs w:val="21"/>
        </w:rPr>
        <w:t>；（2）</w:t>
      </w:r>
      <w:r w:rsidR="00647AC5" w:rsidRPr="00647AC5">
        <w:rPr>
          <w:rFonts w:ascii="宋体" w:eastAsia="宋体" w:hAnsi="宋体" w:cs="TimesNewRomanPSMT" w:hint="eastAsia"/>
          <w:color w:val="000000"/>
          <w:kern w:val="0"/>
          <w:szCs w:val="21"/>
        </w:rPr>
        <w:t>国际收支调整的吸收分析法</w:t>
      </w:r>
      <w:r w:rsidRPr="00647AC5">
        <w:rPr>
          <w:rFonts w:ascii="宋体" w:eastAsia="宋体" w:hAnsi="宋体" w:cs="TimesNewRomanPSMT" w:hint="eastAsia"/>
          <w:color w:val="000000"/>
          <w:kern w:val="0"/>
          <w:szCs w:val="21"/>
        </w:rPr>
        <w:t>；（3）</w:t>
      </w:r>
      <w:r w:rsidR="00647AC5" w:rsidRPr="00647AC5">
        <w:rPr>
          <w:rFonts w:ascii="宋体" w:eastAsia="宋体" w:hAnsi="宋体" w:cs="TimesNewRomanPSMT" w:hint="eastAsia"/>
          <w:color w:val="000000"/>
          <w:kern w:val="0"/>
          <w:szCs w:val="21"/>
        </w:rPr>
        <w:t>国际收支调整的货币分析法</w:t>
      </w:r>
      <w:r w:rsidRPr="00647AC5">
        <w:rPr>
          <w:rFonts w:ascii="宋体" w:eastAsia="宋体" w:hAnsi="宋体" w:cs="TimesNewRomanPSMT" w:hint="eastAsia"/>
          <w:color w:val="000000"/>
          <w:kern w:val="0"/>
          <w:szCs w:val="21"/>
        </w:rPr>
        <w:t>。</w:t>
      </w:r>
    </w:p>
    <w:p w:rsidR="00D8335C" w:rsidRPr="00647AC5" w:rsidRDefault="00A0365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4.</w:t>
      </w:r>
      <w:r w:rsidR="00BD44C4">
        <w:rPr>
          <w:rFonts w:ascii="宋体" w:eastAsia="宋体" w:hAnsi="宋体" w:cs="TimesNewRomanPSMT" w:hint="eastAsia"/>
          <w:color w:val="000000"/>
          <w:kern w:val="0"/>
          <w:szCs w:val="21"/>
        </w:rPr>
        <w:t>教学方法：讲授、讨论</w:t>
      </w:r>
      <w:r w:rsidRPr="00647AC5">
        <w:rPr>
          <w:rFonts w:ascii="宋体" w:eastAsia="宋体" w:hAnsi="宋体" w:cs="TimesNewRomanPSMT" w:hint="eastAsia"/>
          <w:color w:val="000000"/>
          <w:kern w:val="0"/>
          <w:szCs w:val="21"/>
        </w:rPr>
        <w:t>、举例。</w:t>
      </w:r>
    </w:p>
    <w:p w:rsidR="00D8335C" w:rsidRPr="00376B23" w:rsidRDefault="00A03650" w:rsidP="00B36EC7">
      <w:pPr>
        <w:pStyle w:val="ad"/>
        <w:spacing w:line="360" w:lineRule="auto"/>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647AC5">
        <w:rPr>
          <w:rFonts w:ascii="宋体" w:eastAsia="宋体" w:hAnsi="宋体" w:cs="TimesNewRomanPSMT"/>
          <w:color w:val="000000"/>
          <w:kern w:val="0"/>
          <w:szCs w:val="21"/>
        </w:rPr>
        <w:t xml:space="preserve"> </w:t>
      </w:r>
      <w:r w:rsidR="00376B23" w:rsidRPr="000D591D">
        <w:rPr>
          <w:rFonts w:ascii="宋体" w:eastAsia="宋体" w:hAnsi="宋体" w:cs="TimesNewRomanPSMT" w:hint="eastAsia"/>
          <w:color w:val="000000"/>
          <w:kern w:val="0"/>
          <w:szCs w:val="21"/>
        </w:rPr>
        <w:t>美元加息会对人民币汇率产生怎样的影响？汇率的变动又会如何影响到贸易和投资？</w:t>
      </w:r>
    </w:p>
    <w:p w:rsidR="00D8335C" w:rsidRPr="00B36EC7" w:rsidRDefault="00A03650" w:rsidP="007826BD">
      <w:pPr>
        <w:pStyle w:val="ad"/>
        <w:spacing w:line="360" w:lineRule="auto"/>
        <w:ind w:firstLine="480"/>
        <w:rPr>
          <w:rFonts w:ascii="黑体" w:eastAsia="黑体" w:hAnsi="黑体" w:cs="Times New Roman"/>
          <w:sz w:val="24"/>
          <w:szCs w:val="24"/>
        </w:rPr>
      </w:pPr>
      <w:r w:rsidRPr="00B36EC7">
        <w:rPr>
          <w:rFonts w:ascii="黑体" w:eastAsia="黑体" w:hAnsi="黑体" w:cs="Times New Roman" w:hint="eastAsia"/>
          <w:sz w:val="24"/>
          <w:szCs w:val="24"/>
        </w:rPr>
        <w:t xml:space="preserve">第十二章 </w:t>
      </w:r>
      <w:r w:rsidR="007826BD" w:rsidRPr="00B36EC7">
        <w:rPr>
          <w:rFonts w:ascii="黑体" w:eastAsia="黑体" w:hAnsi="黑体" w:cs="Times New Roman" w:hint="eastAsia"/>
          <w:sz w:val="24"/>
          <w:szCs w:val="24"/>
        </w:rPr>
        <w:t>生产要素的国际流动</w:t>
      </w:r>
    </w:p>
    <w:p w:rsidR="00D8335C" w:rsidRDefault="00A0365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lastRenderedPageBreak/>
        <w:t>1.</w:t>
      </w:r>
      <w:r>
        <w:rPr>
          <w:rFonts w:ascii="宋体" w:eastAsia="宋体" w:hAnsi="宋体" w:cs="宋体" w:hint="eastAsia"/>
          <w:color w:val="000000"/>
          <w:kern w:val="0"/>
          <w:szCs w:val="21"/>
        </w:rPr>
        <w:t>教学目标：</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w:t>
      </w:r>
      <w:r w:rsidR="007826BD">
        <w:rPr>
          <w:rFonts w:ascii="宋体" w:eastAsia="宋体" w:hAnsi="宋体" w:cs="TimesNewRomanPSMT" w:hint="eastAsia"/>
          <w:color w:val="000000"/>
          <w:kern w:val="0"/>
          <w:szCs w:val="21"/>
        </w:rPr>
        <w:t>掌握劳动力国际流动的原因及经济效应</w:t>
      </w:r>
      <w:r>
        <w:rPr>
          <w:rFonts w:ascii="宋体" w:eastAsia="宋体" w:hAnsi="宋体" w:cs="TimesNewRomanPSMT" w:hint="eastAsia"/>
          <w:color w:val="000000"/>
          <w:kern w:val="0"/>
          <w:szCs w:val="21"/>
        </w:rPr>
        <w:t>；（2）</w:t>
      </w:r>
      <w:r w:rsidR="00B36EC7">
        <w:rPr>
          <w:rFonts w:ascii="宋体" w:eastAsia="宋体" w:hAnsi="宋体" w:cs="TimesNewRomanPSMT" w:hint="eastAsia"/>
          <w:color w:val="000000"/>
          <w:kern w:val="0"/>
          <w:szCs w:val="21"/>
        </w:rPr>
        <w:t>掌握</w:t>
      </w:r>
      <w:r w:rsidR="007826BD">
        <w:rPr>
          <w:rFonts w:ascii="宋体" w:eastAsia="宋体" w:hAnsi="宋体" w:cs="TimesNewRomanPSMT" w:hint="eastAsia"/>
          <w:color w:val="000000"/>
          <w:kern w:val="0"/>
          <w:szCs w:val="21"/>
        </w:rPr>
        <w:t xml:space="preserve">资本国际流动的原因及经济效应 </w:t>
      </w:r>
      <w:r>
        <w:rPr>
          <w:rFonts w:ascii="宋体" w:eastAsia="宋体" w:hAnsi="宋体" w:cs="TimesNewRomanPSMT" w:hint="eastAsia"/>
          <w:color w:val="000000"/>
          <w:kern w:val="0"/>
          <w:szCs w:val="21"/>
        </w:rPr>
        <w:t>。</w:t>
      </w:r>
    </w:p>
    <w:p w:rsidR="00D8335C" w:rsidRDefault="00A03650" w:rsidP="007826BD">
      <w:pPr>
        <w:pStyle w:val="ad"/>
        <w:spacing w:line="360" w:lineRule="auto"/>
        <w:rPr>
          <w:rFonts w:ascii="宋体" w:eastAsia="宋体" w:hAnsi="宋体" w:cs="TimesNewRomanPSMT"/>
          <w:color w:val="000000"/>
          <w:kern w:val="0"/>
          <w:szCs w:val="21"/>
        </w:rPr>
      </w:pPr>
      <w:r>
        <w:rPr>
          <w:rFonts w:ascii="宋体" w:eastAsia="宋体" w:hAnsi="宋体" w:cs="TimesNewRomanPSMT"/>
          <w:color w:val="000000"/>
          <w:kern w:val="0"/>
          <w:szCs w:val="21"/>
        </w:rPr>
        <w:t>2.</w:t>
      </w:r>
      <w:r w:rsidRPr="007826BD">
        <w:rPr>
          <w:rFonts w:ascii="宋体" w:eastAsia="宋体" w:hAnsi="宋体" w:cs="TimesNewRomanPSMT" w:hint="eastAsia"/>
          <w:color w:val="000000"/>
          <w:kern w:val="0"/>
          <w:szCs w:val="21"/>
        </w:rPr>
        <w:t>教学重难点：（1）</w:t>
      </w:r>
      <w:r w:rsidR="007826BD" w:rsidRPr="007826BD">
        <w:rPr>
          <w:rFonts w:ascii="宋体" w:eastAsia="宋体" w:hAnsi="宋体" w:cs="TimesNewRomanPSMT" w:hint="eastAsia"/>
          <w:color w:val="000000"/>
          <w:kern w:val="0"/>
          <w:szCs w:val="21"/>
        </w:rPr>
        <w:t>劳动力国际流动的经济效应</w:t>
      </w:r>
      <w:r w:rsidRPr="007826BD">
        <w:rPr>
          <w:rFonts w:ascii="宋体" w:eastAsia="宋体" w:hAnsi="宋体" w:cs="TimesNewRomanPSMT" w:hint="eastAsia"/>
          <w:color w:val="000000"/>
          <w:kern w:val="0"/>
          <w:szCs w:val="21"/>
        </w:rPr>
        <w:t>；（2）</w:t>
      </w:r>
      <w:r w:rsidR="007826BD" w:rsidRPr="007826BD">
        <w:rPr>
          <w:rFonts w:ascii="宋体" w:eastAsia="宋体" w:hAnsi="宋体" w:cs="TimesNewRomanPSMT" w:hint="eastAsia"/>
          <w:color w:val="000000"/>
          <w:kern w:val="0"/>
          <w:szCs w:val="21"/>
        </w:rPr>
        <w:t>资本国际流动的经济效应</w:t>
      </w:r>
      <w:r>
        <w:rPr>
          <w:rFonts w:ascii="宋体" w:eastAsia="宋体" w:hAnsi="宋体" w:cs="TimesNewRomanPSMT" w:hint="eastAsia"/>
          <w:color w:val="000000"/>
          <w:kern w:val="0"/>
          <w:szCs w:val="21"/>
        </w:rPr>
        <w:t>。</w:t>
      </w:r>
    </w:p>
    <w:p w:rsidR="00D8335C" w:rsidRPr="007826BD" w:rsidRDefault="00A03650" w:rsidP="007826BD">
      <w:pPr>
        <w:pStyle w:val="ad"/>
        <w:spacing w:line="360" w:lineRule="auto"/>
        <w:rPr>
          <w:rFonts w:ascii="宋体" w:eastAsia="宋体" w:hAnsi="宋体" w:cs="TimesNewRomanPSMT"/>
          <w:color w:val="000000"/>
          <w:kern w:val="0"/>
          <w:szCs w:val="21"/>
        </w:rPr>
      </w:pPr>
      <w:r>
        <w:rPr>
          <w:rFonts w:ascii="宋体" w:eastAsia="宋体" w:hAnsi="宋体" w:cs="TimesNewRomanPSMT"/>
          <w:color w:val="000000"/>
          <w:kern w:val="0"/>
          <w:szCs w:val="21"/>
        </w:rPr>
        <w:t>3.</w:t>
      </w:r>
      <w:r w:rsidRPr="007826BD">
        <w:rPr>
          <w:rFonts w:ascii="宋体" w:eastAsia="宋体" w:hAnsi="宋体" w:cs="TimesNewRomanPSMT" w:hint="eastAsia"/>
          <w:color w:val="000000"/>
          <w:kern w:val="0"/>
          <w:szCs w:val="21"/>
        </w:rPr>
        <w:t>教学内容：（1）</w:t>
      </w:r>
      <w:r w:rsidR="007826BD" w:rsidRPr="007826BD">
        <w:rPr>
          <w:rFonts w:ascii="宋体" w:eastAsia="宋体" w:hAnsi="宋体" w:cs="TimesNewRomanPSMT" w:hint="eastAsia"/>
          <w:color w:val="000000"/>
          <w:kern w:val="0"/>
          <w:szCs w:val="21"/>
        </w:rPr>
        <w:t xml:space="preserve">劳动力国际流动 </w:t>
      </w:r>
      <w:r w:rsidRPr="007826BD">
        <w:rPr>
          <w:rFonts w:ascii="宋体" w:eastAsia="宋体" w:hAnsi="宋体" w:cs="TimesNewRomanPSMT" w:hint="eastAsia"/>
          <w:color w:val="000000"/>
          <w:kern w:val="0"/>
          <w:szCs w:val="21"/>
        </w:rPr>
        <w:t>；（2）</w:t>
      </w:r>
      <w:r w:rsidR="007826BD" w:rsidRPr="007826BD">
        <w:rPr>
          <w:rFonts w:ascii="宋体" w:eastAsia="宋体" w:hAnsi="宋体" w:cs="TimesNewRomanPSMT" w:hint="eastAsia"/>
          <w:color w:val="000000"/>
          <w:kern w:val="0"/>
          <w:szCs w:val="21"/>
        </w:rPr>
        <w:t xml:space="preserve">国际资本流动 </w:t>
      </w:r>
      <w:r>
        <w:rPr>
          <w:rFonts w:ascii="宋体" w:eastAsia="宋体" w:hAnsi="宋体" w:cs="TimesNewRomanPSMT" w:hint="eastAsia"/>
          <w:color w:val="000000"/>
          <w:kern w:val="0"/>
          <w:szCs w:val="21"/>
        </w:rPr>
        <w:t>；（3）</w:t>
      </w:r>
      <w:r w:rsidR="007826BD" w:rsidRPr="007826BD">
        <w:rPr>
          <w:rFonts w:ascii="宋体" w:eastAsia="宋体" w:hAnsi="宋体" w:cs="TimesNewRomanPSMT" w:hint="eastAsia"/>
          <w:color w:val="000000"/>
          <w:kern w:val="0"/>
          <w:szCs w:val="21"/>
        </w:rPr>
        <w:t>国际资金流动与货币危机</w:t>
      </w:r>
      <w:r>
        <w:rPr>
          <w:rFonts w:ascii="宋体" w:eastAsia="宋体" w:hAnsi="宋体" w:cs="TimesNewRomanPSMT" w:hint="eastAsia"/>
          <w:color w:val="000000"/>
          <w:kern w:val="0"/>
          <w:szCs w:val="21"/>
        </w:rPr>
        <w:t>。</w:t>
      </w:r>
    </w:p>
    <w:p w:rsidR="00D8335C" w:rsidRPr="007826BD" w:rsidRDefault="00A03650" w:rsidP="007826BD">
      <w:pPr>
        <w:pStyle w:val="ad"/>
        <w:spacing w:line="360" w:lineRule="auto"/>
        <w:rPr>
          <w:rFonts w:ascii="宋体" w:eastAsia="宋体" w:hAnsi="宋体" w:cs="TimesNewRomanPSMT"/>
          <w:color w:val="000000"/>
          <w:kern w:val="0"/>
          <w:szCs w:val="21"/>
        </w:rPr>
      </w:pPr>
      <w:r>
        <w:rPr>
          <w:rFonts w:ascii="宋体" w:eastAsia="宋体" w:hAnsi="宋体" w:cs="TimesNewRomanPSMT"/>
          <w:color w:val="000000"/>
          <w:kern w:val="0"/>
          <w:szCs w:val="21"/>
        </w:rPr>
        <w:t>4.</w:t>
      </w:r>
      <w:r w:rsidRPr="007826BD">
        <w:rPr>
          <w:rFonts w:ascii="宋体" w:eastAsia="宋体" w:hAnsi="宋体" w:cs="TimesNewRomanPSMT" w:hint="eastAsia"/>
          <w:color w:val="000000"/>
          <w:kern w:val="0"/>
          <w:szCs w:val="21"/>
        </w:rPr>
        <w:t>教学方法：讲授、讨论、举例。</w:t>
      </w:r>
    </w:p>
    <w:p w:rsidR="00D8335C" w:rsidRPr="00A25EC9" w:rsidRDefault="00A03650" w:rsidP="00A25EC9">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766BFE">
        <w:rPr>
          <w:rFonts w:ascii="宋体" w:eastAsia="宋体" w:hAnsi="宋体" w:cs="TimesNewRomanPSMT" w:hint="eastAsia"/>
          <w:color w:val="000000"/>
          <w:kern w:val="0"/>
          <w:szCs w:val="21"/>
        </w:rPr>
        <w:t>（</w:t>
      </w:r>
      <w:r w:rsidR="00B36EC7">
        <w:rPr>
          <w:rFonts w:ascii="宋体" w:eastAsia="宋体" w:hAnsi="宋体" w:cs="TimesNewRomanPSMT" w:hint="eastAsia"/>
          <w:color w:val="000000"/>
          <w:kern w:val="0"/>
          <w:szCs w:val="21"/>
        </w:rPr>
        <w:t>1</w:t>
      </w:r>
      <w:r w:rsidR="00766BFE">
        <w:rPr>
          <w:rFonts w:ascii="宋体" w:eastAsia="宋体" w:hAnsi="宋体" w:cs="TimesNewRomanPSMT" w:hint="eastAsia"/>
          <w:color w:val="000000"/>
          <w:kern w:val="0"/>
          <w:szCs w:val="21"/>
        </w:rPr>
        <w:t>）</w:t>
      </w:r>
      <w:r w:rsidR="00766BFE">
        <w:rPr>
          <w:rFonts w:ascii="宋体" w:eastAsia="宋体" w:hAnsi="宋体" w:cs="TimesNewRomanPSMT"/>
          <w:color w:val="000000"/>
          <w:kern w:val="0"/>
          <w:szCs w:val="21"/>
        </w:rPr>
        <w:t xml:space="preserve"> </w:t>
      </w:r>
      <w:r w:rsidR="00B36EC7" w:rsidRPr="00B36EC7">
        <w:rPr>
          <w:rFonts w:ascii="宋体" w:eastAsia="宋体" w:hAnsi="宋体" w:cs="TimesNewRomanPSMT" w:hint="eastAsia"/>
          <w:color w:val="000000"/>
          <w:kern w:val="0"/>
          <w:szCs w:val="21"/>
        </w:rPr>
        <w:t>理解国际资本流动及劳动力国际流动的影响因素；（2）</w:t>
      </w:r>
      <w:r w:rsidR="00766BFE" w:rsidRPr="00B36EC7">
        <w:rPr>
          <w:rFonts w:ascii="宋体" w:eastAsia="宋体" w:hAnsi="宋体" w:cs="TimesNewRomanPSMT" w:hint="eastAsia"/>
          <w:color w:val="000000"/>
          <w:kern w:val="0"/>
          <w:szCs w:val="21"/>
        </w:rPr>
        <w:t>进一步帮助学生拓展劳动标准和企业社会责任的相关知识。</w:t>
      </w:r>
    </w:p>
    <w:p w:rsidR="00D8335C" w:rsidRPr="00A25EC9" w:rsidRDefault="00A03650">
      <w:pPr>
        <w:widowControl/>
        <w:spacing w:beforeLines="50" w:before="156" w:afterLines="50" w:after="156"/>
        <w:ind w:firstLineChars="200" w:firstLine="480"/>
        <w:jc w:val="left"/>
        <w:rPr>
          <w:rFonts w:ascii="黑体" w:eastAsia="黑体" w:hAnsi="黑体" w:cs="TimesNewRomanPSMT"/>
          <w:color w:val="000000"/>
          <w:kern w:val="0"/>
          <w:sz w:val="20"/>
          <w:szCs w:val="20"/>
        </w:rPr>
      </w:pPr>
      <w:r w:rsidRPr="00A25EC9">
        <w:rPr>
          <w:rFonts w:ascii="黑体" w:eastAsia="黑体" w:hAnsi="黑体" w:cs="Times New Roman" w:hint="eastAsia"/>
          <w:sz w:val="24"/>
          <w:szCs w:val="24"/>
        </w:rPr>
        <w:t xml:space="preserve">第十三章 </w:t>
      </w:r>
      <w:r w:rsidR="00BC3CC3" w:rsidRPr="00A25EC9">
        <w:rPr>
          <w:rFonts w:ascii="黑体" w:eastAsia="黑体" w:hAnsi="黑体" w:cs="Times New Roman" w:hint="eastAsia"/>
          <w:sz w:val="24"/>
          <w:szCs w:val="24"/>
        </w:rPr>
        <w:t xml:space="preserve"> </w:t>
      </w:r>
      <w:r w:rsidR="00BC3CC3" w:rsidRPr="00A25EC9">
        <w:rPr>
          <w:rFonts w:ascii="黑体" w:eastAsia="黑体" w:hAnsi="黑体" w:cs="宋体" w:hint="eastAsia"/>
          <w:bCs/>
          <w:color w:val="000000"/>
          <w:kern w:val="0"/>
          <w:sz w:val="24"/>
          <w:szCs w:val="24"/>
        </w:rPr>
        <w:t>国际经济协调</w:t>
      </w:r>
    </w:p>
    <w:p w:rsidR="00D8335C" w:rsidRDefault="00A0365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w:t>
      </w:r>
      <w:r w:rsidR="00BC3CC3">
        <w:rPr>
          <w:rFonts w:ascii="宋体" w:eastAsia="宋体" w:hAnsi="宋体" w:cs="TimesNewRomanPSMT" w:hint="eastAsia"/>
          <w:color w:val="000000"/>
          <w:kern w:val="0"/>
          <w:szCs w:val="21"/>
        </w:rPr>
        <w:t>国际经济协调的原因和内容</w:t>
      </w:r>
      <w:r>
        <w:rPr>
          <w:rFonts w:ascii="宋体" w:eastAsia="宋体" w:hAnsi="宋体" w:cs="TimesNewRomanPSMT" w:hint="eastAsia"/>
          <w:color w:val="000000"/>
          <w:kern w:val="0"/>
          <w:szCs w:val="21"/>
        </w:rPr>
        <w:t>；（2）</w:t>
      </w:r>
      <w:r w:rsidR="00BC3CC3">
        <w:rPr>
          <w:rFonts w:ascii="宋体" w:eastAsia="宋体" w:hAnsi="宋体" w:cs="TimesNewRomanPSMT" w:hint="eastAsia"/>
          <w:color w:val="000000"/>
          <w:kern w:val="0"/>
          <w:szCs w:val="21"/>
        </w:rPr>
        <w:t>国际经济协调的手段</w:t>
      </w:r>
      <w:r>
        <w:rPr>
          <w:rFonts w:ascii="宋体" w:eastAsia="宋体" w:hAnsi="宋体" w:cs="TimesNewRomanPSMT" w:hint="eastAsia"/>
          <w:color w:val="000000"/>
          <w:kern w:val="0"/>
          <w:szCs w:val="21"/>
        </w:rPr>
        <w:t>。</w:t>
      </w:r>
    </w:p>
    <w:p w:rsidR="00D8335C" w:rsidRDefault="00A0365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2.</w:t>
      </w:r>
      <w:r w:rsidRPr="00C36FF8">
        <w:rPr>
          <w:rFonts w:ascii="宋体" w:eastAsia="宋体" w:hAnsi="宋体" w:cs="TimesNewRomanPSMT" w:hint="eastAsia"/>
          <w:color w:val="000000"/>
          <w:kern w:val="0"/>
          <w:szCs w:val="21"/>
        </w:rPr>
        <w:t>教学重难点：（1）</w:t>
      </w:r>
      <w:r w:rsidR="00BC3CC3" w:rsidRPr="00C36FF8">
        <w:rPr>
          <w:rFonts w:ascii="宋体" w:eastAsia="宋体" w:hAnsi="宋体" w:cs="TimesNewRomanPSMT" w:hint="eastAsia"/>
          <w:color w:val="000000"/>
          <w:kern w:val="0"/>
          <w:szCs w:val="21"/>
        </w:rPr>
        <w:t>国际经济协调的理论基础</w:t>
      </w:r>
      <w:r w:rsidRPr="00C36FF8">
        <w:rPr>
          <w:rFonts w:ascii="宋体" w:eastAsia="宋体" w:hAnsi="宋体" w:cs="TimesNewRomanPSMT" w:hint="eastAsia"/>
          <w:color w:val="000000"/>
          <w:kern w:val="0"/>
          <w:szCs w:val="21"/>
        </w:rPr>
        <w:t>；（2）</w:t>
      </w:r>
      <w:r w:rsidR="00BC3CC3" w:rsidRPr="00C36FF8">
        <w:rPr>
          <w:rFonts w:ascii="宋体" w:eastAsia="宋体" w:hAnsi="宋体" w:cs="TimesNewRomanPSMT" w:hint="eastAsia"/>
          <w:color w:val="000000"/>
          <w:kern w:val="0"/>
          <w:szCs w:val="21"/>
        </w:rPr>
        <w:t>区域经济一体化的理论基础</w:t>
      </w:r>
      <w:r>
        <w:rPr>
          <w:rFonts w:ascii="宋体" w:eastAsia="宋体" w:hAnsi="宋体" w:cs="TimesNewRomanPSMT" w:hint="eastAsia"/>
          <w:color w:val="000000"/>
          <w:kern w:val="0"/>
          <w:szCs w:val="21"/>
        </w:rPr>
        <w:t>。</w:t>
      </w:r>
    </w:p>
    <w:p w:rsidR="00D8335C" w:rsidRPr="00C36FF8" w:rsidRDefault="00A03650" w:rsidP="00D246D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3.</w:t>
      </w:r>
      <w:r w:rsidRPr="00C36FF8">
        <w:rPr>
          <w:rFonts w:ascii="宋体" w:eastAsia="宋体" w:hAnsi="宋体" w:cs="TimesNewRomanPSMT" w:hint="eastAsia"/>
          <w:color w:val="000000"/>
          <w:kern w:val="0"/>
          <w:szCs w:val="21"/>
        </w:rPr>
        <w:t>教学内容：（1）</w:t>
      </w:r>
      <w:r w:rsidR="00BC3CC3" w:rsidRPr="00C36FF8">
        <w:rPr>
          <w:rFonts w:ascii="宋体" w:eastAsia="宋体" w:hAnsi="宋体" w:cs="TimesNewRomanPSMT" w:hint="eastAsia"/>
          <w:color w:val="000000"/>
          <w:kern w:val="0"/>
          <w:szCs w:val="21"/>
        </w:rPr>
        <w:t xml:space="preserve">国际经济协调的原因 </w:t>
      </w:r>
      <w:r w:rsidRPr="00C36FF8">
        <w:rPr>
          <w:rFonts w:ascii="宋体" w:eastAsia="宋体" w:hAnsi="宋体" w:cs="TimesNewRomanPSMT" w:hint="eastAsia"/>
          <w:color w:val="000000"/>
          <w:kern w:val="0"/>
          <w:szCs w:val="21"/>
        </w:rPr>
        <w:t>；（2）</w:t>
      </w:r>
      <w:r w:rsidR="00BC3CC3" w:rsidRPr="00C36FF8">
        <w:rPr>
          <w:rFonts w:ascii="宋体" w:eastAsia="宋体" w:hAnsi="宋体" w:cs="TimesNewRomanPSMT" w:hint="eastAsia"/>
          <w:color w:val="000000"/>
          <w:kern w:val="0"/>
          <w:szCs w:val="21"/>
        </w:rPr>
        <w:t>国际经济协调的理论基础</w:t>
      </w:r>
      <w:r>
        <w:rPr>
          <w:rFonts w:ascii="宋体" w:eastAsia="宋体" w:hAnsi="宋体" w:cs="TimesNewRomanPSMT" w:hint="eastAsia"/>
          <w:color w:val="000000"/>
          <w:kern w:val="0"/>
          <w:szCs w:val="21"/>
        </w:rPr>
        <w:t>；（3）</w:t>
      </w:r>
      <w:r w:rsidR="00BC3CC3" w:rsidRPr="00C36FF8">
        <w:rPr>
          <w:rFonts w:ascii="宋体" w:eastAsia="宋体" w:hAnsi="宋体" w:cs="TimesNewRomanPSMT" w:hint="eastAsia"/>
          <w:color w:val="000000"/>
          <w:kern w:val="0"/>
          <w:szCs w:val="21"/>
        </w:rPr>
        <w:t>国际经济协调的内容；（4）国际经济协调手段和组织；（5）贸易领域的国际经济协调；（6）金融领域的国际经济协调；（7）</w:t>
      </w:r>
      <w:r w:rsidR="00C36FF8" w:rsidRPr="00C36FF8">
        <w:rPr>
          <w:rFonts w:ascii="宋体" w:eastAsia="宋体" w:hAnsi="宋体" w:cs="TimesNewRomanPSMT" w:hint="eastAsia"/>
          <w:color w:val="000000"/>
          <w:kern w:val="0"/>
          <w:szCs w:val="21"/>
        </w:rPr>
        <w:t>区域经济一体化</w:t>
      </w:r>
      <w:r>
        <w:rPr>
          <w:rFonts w:ascii="宋体" w:eastAsia="宋体" w:hAnsi="宋体" w:cs="TimesNewRomanPSMT" w:hint="eastAsia"/>
          <w:color w:val="000000"/>
          <w:kern w:val="0"/>
          <w:szCs w:val="21"/>
        </w:rPr>
        <w:t>。</w:t>
      </w:r>
    </w:p>
    <w:p w:rsidR="00D8335C" w:rsidRDefault="00A0365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sidR="00BD44C4">
        <w:rPr>
          <w:rFonts w:ascii="宋体" w:eastAsia="宋体" w:hAnsi="宋体" w:cs="宋体" w:hint="eastAsia"/>
          <w:color w:val="000000"/>
          <w:kern w:val="0"/>
          <w:szCs w:val="21"/>
        </w:rPr>
        <w:t>教学方法：讲授、讨论</w:t>
      </w:r>
      <w:r>
        <w:rPr>
          <w:rFonts w:ascii="宋体" w:eastAsia="宋体" w:hAnsi="宋体" w:cs="宋体" w:hint="eastAsia"/>
          <w:color w:val="000000"/>
          <w:kern w:val="0"/>
          <w:szCs w:val="21"/>
        </w:rPr>
        <w:t>、举例。</w:t>
      </w:r>
    </w:p>
    <w:p w:rsidR="00D8335C" w:rsidRDefault="00A0365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D246DE" w:rsidRPr="00D246DE">
        <w:rPr>
          <w:rFonts w:ascii="宋体" w:eastAsia="宋体" w:hAnsi="宋体" w:cs="TimesNewRomanPSMT" w:hint="eastAsia"/>
          <w:color w:val="000000"/>
          <w:kern w:val="0"/>
          <w:szCs w:val="21"/>
        </w:rPr>
        <w:t>掌握RCEP的主要内容，探讨RCEP给我国带来的机遇和挑战。</w:t>
      </w:r>
    </w:p>
    <w:p w:rsidR="00D8335C" w:rsidRDefault="00A03650">
      <w:pPr>
        <w:widowControl/>
        <w:spacing w:beforeLines="50" w:before="156" w:afterLines="50" w:after="156"/>
        <w:ind w:firstLineChars="200" w:firstLine="562"/>
        <w:jc w:val="left"/>
      </w:pPr>
      <w:r>
        <w:rPr>
          <w:rFonts w:ascii="黑体" w:eastAsia="黑体" w:hAnsi="黑体" w:hint="eastAsia"/>
          <w:b/>
          <w:sz w:val="28"/>
          <w:szCs w:val="28"/>
        </w:rPr>
        <w:t>四、学时分配</w:t>
      </w:r>
    </w:p>
    <w:p w:rsidR="00D8335C" w:rsidRDefault="00A03650">
      <w:pPr>
        <w:widowControl/>
        <w:spacing w:beforeLines="50" w:before="156" w:afterLines="50" w:after="156"/>
        <w:jc w:val="center"/>
        <w:rPr>
          <w:rFonts w:ascii="黑体" w:eastAsia="黑体" w:hAnsi="黑体"/>
          <w:b/>
          <w:sz w:val="24"/>
          <w:szCs w:val="24"/>
        </w:rPr>
      </w:pPr>
      <w:r>
        <w:rPr>
          <w:rFonts w:ascii="宋体" w:eastAsia="宋体" w:hAnsi="宋体" w:hint="eastAsia"/>
          <w:b/>
          <w:szCs w:val="21"/>
        </w:rPr>
        <w:t>表2：各章节的具体内容和学时分配表</w:t>
      </w:r>
    </w:p>
    <w:tbl>
      <w:tblPr>
        <w:tblStyle w:val="ab"/>
        <w:tblW w:w="8296" w:type="dxa"/>
        <w:jc w:val="center"/>
        <w:tblLayout w:type="fixed"/>
        <w:tblLook w:val="04A0" w:firstRow="1" w:lastRow="0" w:firstColumn="1" w:lastColumn="0" w:noHBand="0" w:noVBand="1"/>
      </w:tblPr>
      <w:tblGrid>
        <w:gridCol w:w="2765"/>
        <w:gridCol w:w="3278"/>
        <w:gridCol w:w="2253"/>
      </w:tblGrid>
      <w:tr w:rsidR="00D8335C">
        <w:trPr>
          <w:trHeight w:val="340"/>
          <w:jc w:val="center"/>
        </w:trPr>
        <w:tc>
          <w:tcPr>
            <w:tcW w:w="2765" w:type="dxa"/>
            <w:vAlign w:val="center"/>
          </w:tcPr>
          <w:p w:rsidR="00D8335C" w:rsidRDefault="00A03650">
            <w:pPr>
              <w:widowControl/>
              <w:spacing w:beforeLines="50" w:before="156" w:afterLines="50" w:after="156"/>
              <w:jc w:val="center"/>
              <w:rPr>
                <w:rFonts w:ascii="宋体" w:eastAsia="宋体" w:hAnsi="宋体"/>
              </w:rPr>
            </w:pPr>
            <w:r>
              <w:rPr>
                <w:rFonts w:ascii="宋体" w:eastAsia="宋体" w:hAnsi="宋体" w:hint="eastAsia"/>
              </w:rPr>
              <w:t>章节</w:t>
            </w:r>
          </w:p>
        </w:tc>
        <w:tc>
          <w:tcPr>
            <w:tcW w:w="3278" w:type="dxa"/>
            <w:vAlign w:val="center"/>
          </w:tcPr>
          <w:p w:rsidR="00D8335C" w:rsidRDefault="00A03650">
            <w:pPr>
              <w:widowControl/>
              <w:spacing w:beforeLines="50" w:before="156" w:afterLines="50" w:after="156"/>
              <w:jc w:val="center"/>
              <w:rPr>
                <w:rFonts w:ascii="宋体" w:eastAsia="宋体" w:hAnsi="宋体"/>
              </w:rPr>
            </w:pPr>
            <w:r>
              <w:rPr>
                <w:rFonts w:ascii="宋体" w:eastAsia="宋体" w:hAnsi="宋体" w:hint="eastAsia"/>
              </w:rPr>
              <w:t>章节内容</w:t>
            </w:r>
          </w:p>
        </w:tc>
        <w:tc>
          <w:tcPr>
            <w:tcW w:w="2253" w:type="dxa"/>
            <w:vAlign w:val="center"/>
          </w:tcPr>
          <w:p w:rsidR="00D8335C" w:rsidRDefault="00A03650">
            <w:pPr>
              <w:widowControl/>
              <w:spacing w:beforeLines="50" w:before="156" w:afterLines="50" w:after="156"/>
              <w:jc w:val="center"/>
              <w:rPr>
                <w:rFonts w:ascii="宋体" w:eastAsia="宋体" w:hAnsi="宋体"/>
              </w:rPr>
            </w:pPr>
            <w:r>
              <w:rPr>
                <w:rFonts w:ascii="宋体" w:eastAsia="宋体" w:hAnsi="宋体" w:hint="eastAsia"/>
              </w:rPr>
              <w:t>学时分配</w:t>
            </w:r>
          </w:p>
        </w:tc>
      </w:tr>
      <w:tr w:rsidR="00D8335C">
        <w:trPr>
          <w:trHeight w:val="340"/>
          <w:jc w:val="center"/>
        </w:trPr>
        <w:tc>
          <w:tcPr>
            <w:tcW w:w="2765" w:type="dxa"/>
            <w:vAlign w:val="center"/>
          </w:tcPr>
          <w:p w:rsidR="00D8335C" w:rsidRDefault="00A03650">
            <w:pPr>
              <w:widowControl/>
              <w:spacing w:beforeLines="50" w:before="156" w:afterLines="50" w:after="156"/>
              <w:jc w:val="center"/>
              <w:rPr>
                <w:rFonts w:ascii="宋体" w:eastAsia="宋体" w:hAnsi="宋体"/>
              </w:rPr>
            </w:pPr>
            <w:r>
              <w:rPr>
                <w:rFonts w:ascii="宋体" w:eastAsia="宋体" w:hAnsi="宋体" w:hint="eastAsia"/>
              </w:rPr>
              <w:t xml:space="preserve">第一章 </w:t>
            </w:r>
          </w:p>
        </w:tc>
        <w:tc>
          <w:tcPr>
            <w:tcW w:w="3278" w:type="dxa"/>
            <w:vAlign w:val="center"/>
          </w:tcPr>
          <w:p w:rsidR="00D8335C" w:rsidRPr="00CE7EBF" w:rsidRDefault="0000208B" w:rsidP="00CE7EBF">
            <w:pPr>
              <w:widowControl/>
              <w:spacing w:beforeLines="50" w:before="156" w:afterLines="50" w:after="156"/>
              <w:ind w:firstLineChars="200" w:firstLine="420"/>
              <w:jc w:val="left"/>
              <w:rPr>
                <w:rFonts w:ascii="宋体" w:eastAsia="宋体" w:hAnsi="宋体" w:cs="TimesNewRomanPSMT"/>
                <w:color w:val="000000"/>
                <w:kern w:val="0"/>
                <w:szCs w:val="21"/>
              </w:rPr>
            </w:pPr>
            <w:r w:rsidRPr="00CE7EBF">
              <w:rPr>
                <w:rFonts w:ascii="宋体" w:eastAsia="宋体" w:hAnsi="宋体" w:cs="TimesNewRomanPSMT" w:hint="eastAsia"/>
                <w:color w:val="000000"/>
                <w:kern w:val="0"/>
                <w:szCs w:val="21"/>
              </w:rPr>
              <w:t>绪论</w:t>
            </w:r>
          </w:p>
        </w:tc>
        <w:tc>
          <w:tcPr>
            <w:tcW w:w="2253" w:type="dxa"/>
            <w:vAlign w:val="center"/>
          </w:tcPr>
          <w:p w:rsidR="00D8335C" w:rsidRDefault="0000208B">
            <w:pPr>
              <w:widowControl/>
              <w:spacing w:beforeLines="50" w:before="156" w:afterLines="50" w:after="156"/>
              <w:jc w:val="center"/>
              <w:rPr>
                <w:rFonts w:ascii="宋体" w:eastAsia="宋体" w:hAnsi="宋体"/>
              </w:rPr>
            </w:pPr>
            <w:r>
              <w:rPr>
                <w:rFonts w:ascii="宋体" w:eastAsia="宋体" w:hAnsi="宋体"/>
              </w:rPr>
              <w:t>3</w:t>
            </w:r>
          </w:p>
        </w:tc>
      </w:tr>
      <w:tr w:rsidR="00D8335C">
        <w:trPr>
          <w:trHeight w:val="340"/>
          <w:jc w:val="center"/>
        </w:trPr>
        <w:tc>
          <w:tcPr>
            <w:tcW w:w="2765" w:type="dxa"/>
            <w:vAlign w:val="center"/>
          </w:tcPr>
          <w:p w:rsidR="00D8335C" w:rsidRDefault="00A03650">
            <w:pPr>
              <w:widowControl/>
              <w:spacing w:beforeLines="50" w:before="156" w:afterLines="50" w:after="156"/>
              <w:jc w:val="center"/>
              <w:rPr>
                <w:rFonts w:ascii="宋体" w:eastAsia="宋体" w:hAnsi="宋体"/>
              </w:rPr>
            </w:pPr>
            <w:r>
              <w:rPr>
                <w:rFonts w:ascii="宋体" w:eastAsia="宋体" w:hAnsi="宋体" w:hint="eastAsia"/>
              </w:rPr>
              <w:t xml:space="preserve">第二章 </w:t>
            </w:r>
          </w:p>
        </w:tc>
        <w:tc>
          <w:tcPr>
            <w:tcW w:w="3278" w:type="dxa"/>
            <w:vAlign w:val="center"/>
          </w:tcPr>
          <w:p w:rsidR="00D8335C" w:rsidRPr="00CE7EBF" w:rsidRDefault="0000208B" w:rsidP="00CE7EBF">
            <w:pPr>
              <w:widowControl/>
              <w:spacing w:beforeLines="50" w:before="156" w:afterLines="50" w:after="156"/>
              <w:ind w:firstLineChars="200" w:firstLine="420"/>
              <w:jc w:val="left"/>
              <w:rPr>
                <w:rFonts w:ascii="宋体" w:eastAsia="宋体" w:hAnsi="宋体" w:cs="TimesNewRomanPSMT"/>
                <w:color w:val="000000"/>
                <w:kern w:val="0"/>
                <w:szCs w:val="21"/>
              </w:rPr>
            </w:pPr>
            <w:r w:rsidRPr="00CE7EBF">
              <w:rPr>
                <w:rFonts w:ascii="宋体" w:eastAsia="宋体" w:hAnsi="宋体" w:cs="TimesNewRomanPSMT" w:hint="eastAsia"/>
                <w:color w:val="000000"/>
                <w:kern w:val="0"/>
                <w:szCs w:val="21"/>
              </w:rPr>
              <w:t>古典贸易理论</w:t>
            </w:r>
          </w:p>
        </w:tc>
        <w:tc>
          <w:tcPr>
            <w:tcW w:w="2253" w:type="dxa"/>
            <w:vAlign w:val="center"/>
          </w:tcPr>
          <w:p w:rsidR="00D8335C" w:rsidRDefault="0000208B">
            <w:pPr>
              <w:widowControl/>
              <w:spacing w:beforeLines="50" w:before="156" w:afterLines="50" w:after="156"/>
              <w:jc w:val="center"/>
              <w:rPr>
                <w:rFonts w:ascii="宋体" w:eastAsia="宋体" w:hAnsi="宋体"/>
              </w:rPr>
            </w:pPr>
            <w:r>
              <w:rPr>
                <w:rFonts w:ascii="宋体" w:eastAsia="宋体" w:hAnsi="宋体" w:hint="eastAsia"/>
              </w:rPr>
              <w:t>3</w:t>
            </w:r>
          </w:p>
        </w:tc>
      </w:tr>
      <w:tr w:rsidR="00D8335C">
        <w:trPr>
          <w:trHeight w:val="340"/>
          <w:jc w:val="center"/>
        </w:trPr>
        <w:tc>
          <w:tcPr>
            <w:tcW w:w="2765" w:type="dxa"/>
            <w:vAlign w:val="center"/>
          </w:tcPr>
          <w:p w:rsidR="00D8335C" w:rsidRDefault="00A03650">
            <w:pPr>
              <w:widowControl/>
              <w:spacing w:beforeLines="50" w:before="156" w:afterLines="50" w:after="156"/>
              <w:jc w:val="center"/>
              <w:rPr>
                <w:rFonts w:ascii="宋体" w:eastAsia="宋体" w:hAnsi="宋体"/>
              </w:rPr>
            </w:pPr>
            <w:r>
              <w:rPr>
                <w:rFonts w:ascii="宋体" w:eastAsia="宋体" w:hAnsi="宋体" w:hint="eastAsia"/>
              </w:rPr>
              <w:t xml:space="preserve">第三章 </w:t>
            </w:r>
          </w:p>
        </w:tc>
        <w:tc>
          <w:tcPr>
            <w:tcW w:w="3278" w:type="dxa"/>
            <w:vAlign w:val="center"/>
          </w:tcPr>
          <w:p w:rsidR="00D8335C" w:rsidRPr="00CE7EBF" w:rsidRDefault="0000208B" w:rsidP="00CE7EBF">
            <w:pPr>
              <w:widowControl/>
              <w:spacing w:beforeLines="50" w:before="156" w:afterLines="50" w:after="156"/>
              <w:ind w:firstLineChars="200" w:firstLine="420"/>
              <w:jc w:val="left"/>
              <w:rPr>
                <w:rFonts w:ascii="宋体" w:eastAsia="宋体" w:hAnsi="宋体" w:cs="TimesNewRomanPSMT"/>
                <w:color w:val="000000"/>
                <w:kern w:val="0"/>
                <w:szCs w:val="21"/>
              </w:rPr>
            </w:pPr>
            <w:r w:rsidRPr="00CE7EBF">
              <w:rPr>
                <w:rFonts w:ascii="宋体" w:eastAsia="宋体" w:hAnsi="宋体" w:cs="TimesNewRomanPSMT" w:hint="eastAsia"/>
                <w:color w:val="000000"/>
                <w:kern w:val="0"/>
                <w:szCs w:val="21"/>
              </w:rPr>
              <w:t>要素禀赋理论</w:t>
            </w:r>
          </w:p>
        </w:tc>
        <w:tc>
          <w:tcPr>
            <w:tcW w:w="2253" w:type="dxa"/>
            <w:vAlign w:val="center"/>
          </w:tcPr>
          <w:p w:rsidR="00D8335C" w:rsidRDefault="00A03650">
            <w:pPr>
              <w:widowControl/>
              <w:spacing w:beforeLines="50" w:before="156" w:afterLines="50" w:after="156"/>
              <w:jc w:val="center"/>
              <w:rPr>
                <w:rFonts w:ascii="宋体" w:eastAsia="宋体" w:hAnsi="宋体"/>
              </w:rPr>
            </w:pPr>
            <w:r>
              <w:rPr>
                <w:rFonts w:ascii="宋体" w:eastAsia="宋体" w:hAnsi="宋体" w:hint="eastAsia"/>
              </w:rPr>
              <w:t>3</w:t>
            </w:r>
          </w:p>
        </w:tc>
      </w:tr>
      <w:tr w:rsidR="00D8335C">
        <w:trPr>
          <w:trHeight w:val="340"/>
          <w:jc w:val="center"/>
        </w:trPr>
        <w:tc>
          <w:tcPr>
            <w:tcW w:w="2765" w:type="dxa"/>
            <w:vAlign w:val="center"/>
          </w:tcPr>
          <w:p w:rsidR="00D8335C" w:rsidRDefault="00A03650">
            <w:pPr>
              <w:widowControl/>
              <w:spacing w:beforeLines="50" w:before="156" w:afterLines="50" w:after="156"/>
              <w:jc w:val="center"/>
              <w:rPr>
                <w:rFonts w:ascii="宋体" w:eastAsia="宋体" w:hAnsi="宋体"/>
              </w:rPr>
            </w:pPr>
            <w:r>
              <w:rPr>
                <w:rFonts w:ascii="宋体" w:eastAsia="宋体" w:hAnsi="宋体" w:hint="eastAsia"/>
              </w:rPr>
              <w:t xml:space="preserve">第四章 </w:t>
            </w:r>
          </w:p>
        </w:tc>
        <w:tc>
          <w:tcPr>
            <w:tcW w:w="3278" w:type="dxa"/>
            <w:vAlign w:val="center"/>
          </w:tcPr>
          <w:p w:rsidR="00D8335C" w:rsidRPr="00CE7EBF" w:rsidRDefault="0000208B" w:rsidP="00CE7EBF">
            <w:pPr>
              <w:widowControl/>
              <w:spacing w:beforeLines="50" w:before="156" w:afterLines="50" w:after="156"/>
              <w:ind w:firstLineChars="200" w:firstLine="420"/>
              <w:jc w:val="left"/>
              <w:rPr>
                <w:rFonts w:ascii="宋体" w:eastAsia="宋体" w:hAnsi="宋体" w:cs="TimesNewRomanPSMT"/>
                <w:color w:val="000000"/>
                <w:kern w:val="0"/>
                <w:szCs w:val="21"/>
              </w:rPr>
            </w:pPr>
            <w:r w:rsidRPr="00CE7EBF">
              <w:rPr>
                <w:rFonts w:ascii="宋体" w:eastAsia="宋体" w:hAnsi="宋体" w:cs="TimesNewRomanPSMT" w:hint="eastAsia"/>
                <w:color w:val="000000"/>
                <w:kern w:val="0"/>
                <w:szCs w:val="21"/>
              </w:rPr>
              <w:t>新国际贸易理论</w:t>
            </w:r>
          </w:p>
        </w:tc>
        <w:tc>
          <w:tcPr>
            <w:tcW w:w="2253" w:type="dxa"/>
            <w:vAlign w:val="center"/>
          </w:tcPr>
          <w:p w:rsidR="00D8335C" w:rsidRDefault="00CE7EBF">
            <w:pPr>
              <w:widowControl/>
              <w:spacing w:beforeLines="50" w:before="156" w:afterLines="50" w:after="156"/>
              <w:jc w:val="center"/>
              <w:rPr>
                <w:rFonts w:ascii="宋体" w:eastAsia="宋体" w:hAnsi="宋体"/>
              </w:rPr>
            </w:pPr>
            <w:r>
              <w:rPr>
                <w:rFonts w:ascii="宋体" w:eastAsia="宋体" w:hAnsi="宋体"/>
              </w:rPr>
              <w:t>6</w:t>
            </w:r>
          </w:p>
        </w:tc>
      </w:tr>
      <w:tr w:rsidR="00D8335C">
        <w:trPr>
          <w:trHeight w:val="340"/>
          <w:jc w:val="center"/>
        </w:trPr>
        <w:tc>
          <w:tcPr>
            <w:tcW w:w="2765" w:type="dxa"/>
            <w:vAlign w:val="center"/>
          </w:tcPr>
          <w:p w:rsidR="00D8335C" w:rsidRDefault="00A03650">
            <w:pPr>
              <w:widowControl/>
              <w:spacing w:beforeLines="50" w:before="156" w:afterLines="50" w:after="156"/>
              <w:jc w:val="center"/>
              <w:rPr>
                <w:rFonts w:ascii="宋体" w:eastAsia="宋体" w:hAnsi="宋体"/>
              </w:rPr>
            </w:pPr>
            <w:r>
              <w:rPr>
                <w:rFonts w:ascii="宋体" w:eastAsia="宋体" w:hAnsi="宋体" w:hint="eastAsia"/>
              </w:rPr>
              <w:t xml:space="preserve">第五章 </w:t>
            </w:r>
          </w:p>
        </w:tc>
        <w:tc>
          <w:tcPr>
            <w:tcW w:w="3278" w:type="dxa"/>
            <w:vAlign w:val="center"/>
          </w:tcPr>
          <w:p w:rsidR="00D8335C" w:rsidRPr="00CE7EBF" w:rsidRDefault="0000208B" w:rsidP="00CE7EBF">
            <w:pPr>
              <w:widowControl/>
              <w:spacing w:beforeLines="50" w:before="156" w:afterLines="50" w:after="156"/>
              <w:ind w:firstLineChars="200" w:firstLine="420"/>
              <w:jc w:val="left"/>
              <w:rPr>
                <w:rFonts w:ascii="宋体" w:eastAsia="宋体" w:hAnsi="宋体" w:cs="TimesNewRomanPSMT"/>
                <w:color w:val="000000"/>
                <w:kern w:val="0"/>
                <w:szCs w:val="21"/>
              </w:rPr>
            </w:pPr>
            <w:r w:rsidRPr="00CE7EBF">
              <w:rPr>
                <w:rFonts w:ascii="宋体" w:eastAsia="宋体" w:hAnsi="宋体" w:cs="TimesNewRomanPSMT" w:hint="eastAsia"/>
                <w:color w:val="000000"/>
                <w:kern w:val="0"/>
                <w:szCs w:val="21"/>
              </w:rPr>
              <w:t>保护贸易的理论</w:t>
            </w:r>
          </w:p>
        </w:tc>
        <w:tc>
          <w:tcPr>
            <w:tcW w:w="2253" w:type="dxa"/>
            <w:vAlign w:val="center"/>
          </w:tcPr>
          <w:p w:rsidR="00D8335C" w:rsidRDefault="0000208B">
            <w:pPr>
              <w:widowControl/>
              <w:spacing w:beforeLines="50" w:before="156" w:afterLines="50" w:after="156"/>
              <w:jc w:val="center"/>
              <w:rPr>
                <w:rFonts w:ascii="宋体" w:eastAsia="宋体" w:hAnsi="宋体"/>
              </w:rPr>
            </w:pPr>
            <w:r>
              <w:rPr>
                <w:rFonts w:ascii="宋体" w:eastAsia="宋体" w:hAnsi="宋体"/>
              </w:rPr>
              <w:t>3</w:t>
            </w:r>
          </w:p>
        </w:tc>
      </w:tr>
      <w:tr w:rsidR="00D8335C">
        <w:trPr>
          <w:trHeight w:val="340"/>
          <w:jc w:val="center"/>
        </w:trPr>
        <w:tc>
          <w:tcPr>
            <w:tcW w:w="2765" w:type="dxa"/>
            <w:vAlign w:val="center"/>
          </w:tcPr>
          <w:p w:rsidR="00D8335C" w:rsidRDefault="00A03650">
            <w:pPr>
              <w:widowControl/>
              <w:spacing w:beforeLines="50" w:before="156" w:afterLines="50" w:after="156"/>
              <w:jc w:val="center"/>
              <w:rPr>
                <w:rFonts w:ascii="宋体" w:eastAsia="宋体" w:hAnsi="宋体"/>
              </w:rPr>
            </w:pPr>
            <w:r>
              <w:rPr>
                <w:rFonts w:ascii="宋体" w:eastAsia="宋体" w:hAnsi="宋体" w:hint="eastAsia"/>
              </w:rPr>
              <w:t xml:space="preserve">第六章 </w:t>
            </w:r>
          </w:p>
        </w:tc>
        <w:tc>
          <w:tcPr>
            <w:tcW w:w="3278" w:type="dxa"/>
            <w:vAlign w:val="center"/>
          </w:tcPr>
          <w:p w:rsidR="00D8335C" w:rsidRPr="00CE7EBF" w:rsidRDefault="0000208B" w:rsidP="00CE7EBF">
            <w:pPr>
              <w:widowControl/>
              <w:spacing w:beforeLines="50" w:before="156" w:afterLines="50" w:after="156"/>
              <w:ind w:firstLineChars="200" w:firstLine="420"/>
              <w:jc w:val="left"/>
              <w:rPr>
                <w:rFonts w:ascii="宋体" w:eastAsia="宋体" w:hAnsi="宋体" w:cs="TimesNewRomanPSMT"/>
                <w:color w:val="000000"/>
                <w:kern w:val="0"/>
                <w:szCs w:val="21"/>
              </w:rPr>
            </w:pPr>
            <w:r w:rsidRPr="00CE7EBF">
              <w:rPr>
                <w:rFonts w:ascii="宋体" w:eastAsia="宋体" w:hAnsi="宋体" w:cs="TimesNewRomanPSMT" w:hint="eastAsia"/>
                <w:color w:val="000000"/>
                <w:kern w:val="0"/>
                <w:szCs w:val="21"/>
              </w:rPr>
              <w:t>贸易政策工具</w:t>
            </w:r>
          </w:p>
        </w:tc>
        <w:tc>
          <w:tcPr>
            <w:tcW w:w="2253" w:type="dxa"/>
            <w:vAlign w:val="center"/>
          </w:tcPr>
          <w:p w:rsidR="00D8335C" w:rsidRDefault="007E4BD4">
            <w:pPr>
              <w:widowControl/>
              <w:spacing w:beforeLines="50" w:before="156" w:afterLines="50" w:after="156"/>
              <w:jc w:val="center"/>
              <w:rPr>
                <w:rFonts w:ascii="宋体" w:eastAsia="宋体" w:hAnsi="宋体"/>
              </w:rPr>
            </w:pPr>
            <w:r>
              <w:rPr>
                <w:rFonts w:ascii="宋体" w:eastAsia="宋体" w:hAnsi="宋体"/>
              </w:rPr>
              <w:t>9</w:t>
            </w:r>
          </w:p>
        </w:tc>
      </w:tr>
      <w:tr w:rsidR="00D8335C">
        <w:trPr>
          <w:trHeight w:val="340"/>
          <w:jc w:val="center"/>
        </w:trPr>
        <w:tc>
          <w:tcPr>
            <w:tcW w:w="2765" w:type="dxa"/>
            <w:vAlign w:val="center"/>
          </w:tcPr>
          <w:p w:rsidR="00D8335C" w:rsidRDefault="00A03650">
            <w:pPr>
              <w:widowControl/>
              <w:spacing w:beforeLines="50" w:before="156" w:afterLines="50" w:after="156"/>
              <w:jc w:val="center"/>
              <w:rPr>
                <w:rFonts w:ascii="宋体" w:eastAsia="宋体" w:hAnsi="宋体"/>
              </w:rPr>
            </w:pPr>
            <w:r>
              <w:rPr>
                <w:rFonts w:ascii="宋体" w:eastAsia="宋体" w:hAnsi="宋体" w:hint="eastAsia"/>
              </w:rPr>
              <w:t xml:space="preserve">第七章 </w:t>
            </w:r>
          </w:p>
        </w:tc>
        <w:tc>
          <w:tcPr>
            <w:tcW w:w="3278" w:type="dxa"/>
            <w:vAlign w:val="center"/>
          </w:tcPr>
          <w:p w:rsidR="00D8335C" w:rsidRPr="00CE7EBF" w:rsidRDefault="0000208B" w:rsidP="00CE7EBF">
            <w:pPr>
              <w:widowControl/>
              <w:spacing w:beforeLines="50" w:before="156" w:afterLines="50" w:after="156"/>
              <w:ind w:firstLineChars="200" w:firstLine="420"/>
              <w:jc w:val="left"/>
              <w:rPr>
                <w:rFonts w:ascii="宋体" w:eastAsia="宋体" w:hAnsi="宋体" w:cs="TimesNewRomanPSMT"/>
                <w:color w:val="000000"/>
                <w:kern w:val="0"/>
                <w:szCs w:val="21"/>
              </w:rPr>
            </w:pPr>
            <w:r w:rsidRPr="00CE7EBF">
              <w:rPr>
                <w:rFonts w:ascii="宋体" w:eastAsia="宋体" w:hAnsi="宋体" w:cs="TimesNewRomanPSMT" w:hint="eastAsia"/>
                <w:color w:val="000000"/>
                <w:kern w:val="0"/>
                <w:szCs w:val="21"/>
              </w:rPr>
              <w:t>国际收支</w:t>
            </w:r>
          </w:p>
        </w:tc>
        <w:tc>
          <w:tcPr>
            <w:tcW w:w="2253" w:type="dxa"/>
            <w:vAlign w:val="center"/>
          </w:tcPr>
          <w:p w:rsidR="00D8335C" w:rsidRDefault="00A03650">
            <w:pPr>
              <w:widowControl/>
              <w:spacing w:beforeLines="50" w:before="156" w:afterLines="50" w:after="156"/>
              <w:jc w:val="center"/>
              <w:rPr>
                <w:rFonts w:ascii="宋体" w:eastAsia="宋体" w:hAnsi="宋体"/>
              </w:rPr>
            </w:pPr>
            <w:r>
              <w:rPr>
                <w:rFonts w:ascii="宋体" w:eastAsia="宋体" w:hAnsi="宋体" w:hint="eastAsia"/>
              </w:rPr>
              <w:t>3</w:t>
            </w:r>
          </w:p>
        </w:tc>
      </w:tr>
      <w:tr w:rsidR="00D8335C">
        <w:trPr>
          <w:trHeight w:val="340"/>
          <w:jc w:val="center"/>
        </w:trPr>
        <w:tc>
          <w:tcPr>
            <w:tcW w:w="2765" w:type="dxa"/>
            <w:vAlign w:val="center"/>
          </w:tcPr>
          <w:p w:rsidR="00D8335C" w:rsidRDefault="00A03650">
            <w:pPr>
              <w:widowControl/>
              <w:spacing w:beforeLines="50" w:before="156" w:afterLines="50" w:after="156"/>
              <w:jc w:val="center"/>
              <w:rPr>
                <w:rFonts w:ascii="宋体" w:eastAsia="宋体" w:hAnsi="宋体"/>
              </w:rPr>
            </w:pPr>
            <w:r>
              <w:rPr>
                <w:rFonts w:ascii="宋体" w:eastAsia="宋体" w:hAnsi="宋体" w:hint="eastAsia"/>
              </w:rPr>
              <w:lastRenderedPageBreak/>
              <w:t xml:space="preserve">第八章 </w:t>
            </w:r>
          </w:p>
        </w:tc>
        <w:tc>
          <w:tcPr>
            <w:tcW w:w="3278" w:type="dxa"/>
            <w:vAlign w:val="center"/>
          </w:tcPr>
          <w:p w:rsidR="00D8335C" w:rsidRPr="00CE7EBF" w:rsidRDefault="0000208B" w:rsidP="00CE7EBF">
            <w:pPr>
              <w:widowControl/>
              <w:spacing w:beforeLines="50" w:before="156" w:afterLines="50" w:after="156"/>
              <w:ind w:firstLineChars="200" w:firstLine="420"/>
              <w:jc w:val="left"/>
              <w:rPr>
                <w:rFonts w:ascii="宋体" w:eastAsia="宋体" w:hAnsi="宋体" w:cs="TimesNewRomanPSMT"/>
                <w:color w:val="000000"/>
                <w:kern w:val="0"/>
                <w:szCs w:val="21"/>
              </w:rPr>
            </w:pPr>
            <w:r w:rsidRPr="00CE7EBF">
              <w:rPr>
                <w:rFonts w:ascii="宋体" w:eastAsia="宋体" w:hAnsi="宋体" w:cs="TimesNewRomanPSMT"/>
                <w:color w:val="000000"/>
                <w:kern w:val="0"/>
                <w:szCs w:val="21"/>
              </w:rPr>
              <w:t>外汇</w:t>
            </w:r>
            <w:r w:rsidRPr="00CE7EBF">
              <w:rPr>
                <w:rFonts w:ascii="宋体" w:eastAsia="宋体" w:hAnsi="宋体" w:cs="TimesNewRomanPSMT" w:hint="eastAsia"/>
                <w:color w:val="000000"/>
                <w:kern w:val="0"/>
                <w:szCs w:val="21"/>
              </w:rPr>
              <w:t>和汇率</w:t>
            </w:r>
          </w:p>
        </w:tc>
        <w:tc>
          <w:tcPr>
            <w:tcW w:w="2253" w:type="dxa"/>
            <w:vAlign w:val="center"/>
          </w:tcPr>
          <w:p w:rsidR="00D8335C" w:rsidRDefault="0000208B">
            <w:pPr>
              <w:widowControl/>
              <w:spacing w:beforeLines="50" w:before="156" w:afterLines="50" w:after="156"/>
              <w:jc w:val="center"/>
              <w:rPr>
                <w:rFonts w:ascii="宋体" w:eastAsia="宋体" w:hAnsi="宋体"/>
              </w:rPr>
            </w:pPr>
            <w:r>
              <w:rPr>
                <w:rFonts w:ascii="宋体" w:eastAsia="宋体" w:hAnsi="宋体"/>
              </w:rPr>
              <w:t>6</w:t>
            </w:r>
          </w:p>
        </w:tc>
      </w:tr>
      <w:tr w:rsidR="00D8335C">
        <w:trPr>
          <w:trHeight w:val="340"/>
          <w:jc w:val="center"/>
        </w:trPr>
        <w:tc>
          <w:tcPr>
            <w:tcW w:w="2765" w:type="dxa"/>
            <w:vAlign w:val="center"/>
          </w:tcPr>
          <w:p w:rsidR="00D8335C" w:rsidRDefault="00A03650">
            <w:pPr>
              <w:widowControl/>
              <w:spacing w:beforeLines="50" w:before="156" w:afterLines="50" w:after="156"/>
              <w:jc w:val="center"/>
              <w:rPr>
                <w:rFonts w:ascii="宋体" w:eastAsia="宋体" w:hAnsi="宋体"/>
              </w:rPr>
            </w:pPr>
            <w:r>
              <w:rPr>
                <w:rFonts w:ascii="宋体" w:eastAsia="宋体" w:hAnsi="宋体" w:hint="eastAsia"/>
              </w:rPr>
              <w:t xml:space="preserve">第九章 </w:t>
            </w:r>
          </w:p>
        </w:tc>
        <w:tc>
          <w:tcPr>
            <w:tcW w:w="3278" w:type="dxa"/>
            <w:vAlign w:val="center"/>
          </w:tcPr>
          <w:p w:rsidR="00D8335C" w:rsidRPr="00CE7EBF" w:rsidRDefault="0000208B" w:rsidP="00CE7EBF">
            <w:pPr>
              <w:widowControl/>
              <w:spacing w:beforeLines="50" w:before="156" w:afterLines="50" w:after="156"/>
              <w:ind w:firstLineChars="200" w:firstLine="420"/>
              <w:jc w:val="left"/>
              <w:rPr>
                <w:rFonts w:ascii="宋体" w:eastAsia="宋体" w:hAnsi="宋体" w:cs="TimesNewRomanPSMT"/>
                <w:color w:val="000000"/>
                <w:kern w:val="0"/>
                <w:szCs w:val="21"/>
              </w:rPr>
            </w:pPr>
            <w:r w:rsidRPr="00CE7EBF">
              <w:rPr>
                <w:rFonts w:ascii="宋体" w:eastAsia="宋体" w:hAnsi="宋体" w:cs="TimesNewRomanPSMT"/>
                <w:color w:val="000000"/>
                <w:kern w:val="0"/>
                <w:szCs w:val="21"/>
              </w:rPr>
              <w:t>汇率理论</w:t>
            </w:r>
          </w:p>
        </w:tc>
        <w:tc>
          <w:tcPr>
            <w:tcW w:w="2253" w:type="dxa"/>
            <w:vAlign w:val="center"/>
          </w:tcPr>
          <w:p w:rsidR="00D8335C" w:rsidRDefault="0000208B">
            <w:pPr>
              <w:widowControl/>
              <w:spacing w:beforeLines="50" w:before="156" w:afterLines="50" w:after="156"/>
              <w:jc w:val="center"/>
              <w:rPr>
                <w:rFonts w:ascii="宋体" w:eastAsia="宋体" w:hAnsi="宋体"/>
              </w:rPr>
            </w:pPr>
            <w:r>
              <w:rPr>
                <w:rFonts w:ascii="宋体" w:eastAsia="宋体" w:hAnsi="宋体"/>
              </w:rPr>
              <w:t>3</w:t>
            </w:r>
          </w:p>
        </w:tc>
      </w:tr>
      <w:tr w:rsidR="00D8335C">
        <w:trPr>
          <w:trHeight w:val="340"/>
          <w:jc w:val="center"/>
        </w:trPr>
        <w:tc>
          <w:tcPr>
            <w:tcW w:w="2765" w:type="dxa"/>
            <w:vAlign w:val="center"/>
          </w:tcPr>
          <w:p w:rsidR="00D8335C" w:rsidRDefault="00A03650">
            <w:pPr>
              <w:widowControl/>
              <w:spacing w:beforeLines="50" w:before="156" w:afterLines="50" w:after="156"/>
              <w:jc w:val="center"/>
              <w:rPr>
                <w:rFonts w:ascii="宋体" w:eastAsia="宋体" w:hAnsi="宋体"/>
              </w:rPr>
            </w:pPr>
            <w:r>
              <w:rPr>
                <w:rFonts w:ascii="宋体" w:eastAsia="宋体" w:hAnsi="宋体" w:hint="eastAsia"/>
              </w:rPr>
              <w:t xml:space="preserve">第十章 </w:t>
            </w:r>
          </w:p>
        </w:tc>
        <w:tc>
          <w:tcPr>
            <w:tcW w:w="3278" w:type="dxa"/>
            <w:vAlign w:val="center"/>
          </w:tcPr>
          <w:p w:rsidR="00D8335C" w:rsidRPr="00CE7EBF" w:rsidRDefault="0000208B" w:rsidP="00CE7EBF">
            <w:pPr>
              <w:widowControl/>
              <w:spacing w:beforeLines="50" w:before="156" w:afterLines="50" w:after="156"/>
              <w:ind w:firstLineChars="200" w:firstLine="420"/>
              <w:jc w:val="left"/>
              <w:rPr>
                <w:rFonts w:ascii="宋体" w:eastAsia="宋体" w:hAnsi="宋体" w:cs="TimesNewRomanPSMT"/>
                <w:color w:val="000000"/>
                <w:kern w:val="0"/>
                <w:szCs w:val="21"/>
              </w:rPr>
            </w:pPr>
            <w:r w:rsidRPr="00CE7EBF">
              <w:rPr>
                <w:rFonts w:ascii="宋体" w:eastAsia="宋体" w:hAnsi="宋体" w:cs="TimesNewRomanPSMT" w:hint="eastAsia"/>
                <w:color w:val="000000"/>
                <w:kern w:val="0"/>
                <w:szCs w:val="21"/>
              </w:rPr>
              <w:t>国际收支的平衡与失衡</w:t>
            </w:r>
          </w:p>
        </w:tc>
        <w:tc>
          <w:tcPr>
            <w:tcW w:w="2253" w:type="dxa"/>
            <w:vAlign w:val="center"/>
          </w:tcPr>
          <w:p w:rsidR="00D8335C" w:rsidRDefault="00A03650">
            <w:pPr>
              <w:widowControl/>
              <w:spacing w:beforeLines="50" w:before="156" w:afterLines="50" w:after="156"/>
              <w:jc w:val="center"/>
              <w:rPr>
                <w:rFonts w:ascii="宋体" w:eastAsia="宋体" w:hAnsi="宋体"/>
              </w:rPr>
            </w:pPr>
            <w:r>
              <w:rPr>
                <w:rFonts w:ascii="宋体" w:eastAsia="宋体" w:hAnsi="宋体" w:hint="eastAsia"/>
              </w:rPr>
              <w:t>3</w:t>
            </w:r>
          </w:p>
        </w:tc>
      </w:tr>
      <w:tr w:rsidR="00D8335C">
        <w:trPr>
          <w:trHeight w:val="340"/>
          <w:jc w:val="center"/>
        </w:trPr>
        <w:tc>
          <w:tcPr>
            <w:tcW w:w="2765" w:type="dxa"/>
            <w:vAlign w:val="center"/>
          </w:tcPr>
          <w:p w:rsidR="00D8335C" w:rsidRDefault="00A03650">
            <w:pPr>
              <w:widowControl/>
              <w:spacing w:beforeLines="50" w:before="156" w:afterLines="50" w:after="156"/>
              <w:jc w:val="center"/>
              <w:rPr>
                <w:rFonts w:ascii="宋体" w:eastAsia="宋体" w:hAnsi="宋体"/>
              </w:rPr>
            </w:pPr>
            <w:r>
              <w:rPr>
                <w:rFonts w:ascii="宋体" w:eastAsia="宋体" w:hAnsi="宋体" w:hint="eastAsia"/>
              </w:rPr>
              <w:t xml:space="preserve">第十一章 </w:t>
            </w:r>
          </w:p>
        </w:tc>
        <w:tc>
          <w:tcPr>
            <w:tcW w:w="3278" w:type="dxa"/>
            <w:vAlign w:val="center"/>
          </w:tcPr>
          <w:p w:rsidR="00D8335C" w:rsidRPr="00CE7EBF" w:rsidRDefault="0000208B" w:rsidP="00CE7EBF">
            <w:pPr>
              <w:widowControl/>
              <w:spacing w:beforeLines="50" w:before="156" w:afterLines="50" w:after="156"/>
              <w:ind w:firstLineChars="200" w:firstLine="420"/>
              <w:jc w:val="left"/>
              <w:rPr>
                <w:rFonts w:ascii="宋体" w:eastAsia="宋体" w:hAnsi="宋体" w:cs="TimesNewRomanPSMT"/>
                <w:color w:val="000000"/>
                <w:kern w:val="0"/>
                <w:szCs w:val="21"/>
              </w:rPr>
            </w:pPr>
            <w:r w:rsidRPr="00CE7EBF">
              <w:rPr>
                <w:rFonts w:ascii="宋体" w:eastAsia="宋体" w:hAnsi="宋体" w:cs="TimesNewRomanPSMT" w:hint="eastAsia"/>
                <w:color w:val="000000"/>
                <w:kern w:val="0"/>
                <w:szCs w:val="21"/>
              </w:rPr>
              <w:t>国际收支理论</w:t>
            </w:r>
          </w:p>
        </w:tc>
        <w:tc>
          <w:tcPr>
            <w:tcW w:w="2253" w:type="dxa"/>
            <w:vAlign w:val="center"/>
          </w:tcPr>
          <w:p w:rsidR="00D8335C" w:rsidRDefault="0000208B">
            <w:pPr>
              <w:widowControl/>
              <w:spacing w:beforeLines="50" w:before="156" w:afterLines="50" w:after="156"/>
              <w:jc w:val="center"/>
              <w:rPr>
                <w:rFonts w:ascii="宋体" w:eastAsia="宋体" w:hAnsi="宋体"/>
              </w:rPr>
            </w:pPr>
            <w:r>
              <w:rPr>
                <w:rFonts w:ascii="宋体" w:eastAsia="宋体" w:hAnsi="宋体"/>
              </w:rPr>
              <w:t>3</w:t>
            </w:r>
          </w:p>
        </w:tc>
      </w:tr>
      <w:tr w:rsidR="00D8335C">
        <w:trPr>
          <w:trHeight w:val="340"/>
          <w:jc w:val="center"/>
        </w:trPr>
        <w:tc>
          <w:tcPr>
            <w:tcW w:w="2765" w:type="dxa"/>
            <w:vAlign w:val="center"/>
          </w:tcPr>
          <w:p w:rsidR="00D8335C" w:rsidRDefault="00A03650">
            <w:pPr>
              <w:widowControl/>
              <w:spacing w:beforeLines="50" w:before="156" w:afterLines="50" w:after="156"/>
              <w:jc w:val="center"/>
              <w:rPr>
                <w:rFonts w:ascii="宋体" w:eastAsia="宋体" w:hAnsi="宋体"/>
              </w:rPr>
            </w:pPr>
            <w:r>
              <w:rPr>
                <w:rFonts w:ascii="宋体" w:eastAsia="宋体" w:hAnsi="宋体" w:hint="eastAsia"/>
              </w:rPr>
              <w:t xml:space="preserve">第十二章 </w:t>
            </w:r>
          </w:p>
        </w:tc>
        <w:tc>
          <w:tcPr>
            <w:tcW w:w="3278" w:type="dxa"/>
            <w:vAlign w:val="center"/>
          </w:tcPr>
          <w:p w:rsidR="00D8335C" w:rsidRPr="00CE7EBF" w:rsidRDefault="0000208B" w:rsidP="00CE7EBF">
            <w:pPr>
              <w:widowControl/>
              <w:spacing w:beforeLines="50" w:before="156" w:afterLines="50" w:after="156"/>
              <w:ind w:firstLineChars="200" w:firstLine="420"/>
              <w:jc w:val="left"/>
              <w:rPr>
                <w:rFonts w:ascii="宋体" w:eastAsia="宋体" w:hAnsi="宋体" w:cs="TimesNewRomanPSMT"/>
                <w:color w:val="000000"/>
                <w:kern w:val="0"/>
                <w:szCs w:val="21"/>
              </w:rPr>
            </w:pPr>
            <w:r w:rsidRPr="00CE7EBF">
              <w:rPr>
                <w:rFonts w:ascii="宋体" w:eastAsia="宋体" w:hAnsi="宋体" w:cs="TimesNewRomanPSMT" w:hint="eastAsia"/>
                <w:color w:val="000000"/>
                <w:kern w:val="0"/>
                <w:szCs w:val="21"/>
              </w:rPr>
              <w:t>生产要素的国际流动</w:t>
            </w:r>
          </w:p>
        </w:tc>
        <w:tc>
          <w:tcPr>
            <w:tcW w:w="2253" w:type="dxa"/>
            <w:vAlign w:val="center"/>
          </w:tcPr>
          <w:p w:rsidR="00D8335C" w:rsidRDefault="0000208B">
            <w:pPr>
              <w:widowControl/>
              <w:spacing w:beforeLines="50" w:before="156" w:afterLines="50" w:after="156"/>
              <w:jc w:val="center"/>
              <w:rPr>
                <w:rFonts w:ascii="宋体" w:eastAsia="宋体" w:hAnsi="宋体"/>
              </w:rPr>
            </w:pPr>
            <w:r>
              <w:rPr>
                <w:rFonts w:ascii="宋体" w:eastAsia="宋体" w:hAnsi="宋体"/>
              </w:rPr>
              <w:t>3</w:t>
            </w:r>
          </w:p>
        </w:tc>
      </w:tr>
      <w:tr w:rsidR="00D8335C">
        <w:trPr>
          <w:trHeight w:val="340"/>
          <w:jc w:val="center"/>
        </w:trPr>
        <w:tc>
          <w:tcPr>
            <w:tcW w:w="2765" w:type="dxa"/>
            <w:vAlign w:val="center"/>
          </w:tcPr>
          <w:p w:rsidR="00D8335C" w:rsidRDefault="00A03650">
            <w:pPr>
              <w:widowControl/>
              <w:spacing w:beforeLines="50" w:before="156" w:afterLines="50" w:after="156"/>
              <w:jc w:val="center"/>
              <w:rPr>
                <w:rFonts w:ascii="宋体" w:eastAsia="宋体" w:hAnsi="宋体"/>
              </w:rPr>
            </w:pPr>
            <w:r>
              <w:rPr>
                <w:rFonts w:ascii="宋体" w:eastAsia="宋体" w:hAnsi="宋体" w:hint="eastAsia"/>
              </w:rPr>
              <w:t xml:space="preserve">第十三章 </w:t>
            </w:r>
          </w:p>
        </w:tc>
        <w:tc>
          <w:tcPr>
            <w:tcW w:w="3278" w:type="dxa"/>
            <w:vAlign w:val="center"/>
          </w:tcPr>
          <w:p w:rsidR="00D8335C" w:rsidRPr="00CE7EBF" w:rsidRDefault="0000208B" w:rsidP="00CE7EBF">
            <w:pPr>
              <w:widowControl/>
              <w:spacing w:beforeLines="50" w:before="156" w:afterLines="50" w:after="156"/>
              <w:ind w:firstLineChars="200" w:firstLine="420"/>
              <w:jc w:val="left"/>
              <w:rPr>
                <w:rFonts w:ascii="宋体" w:eastAsia="宋体" w:hAnsi="宋体" w:cs="TimesNewRomanPSMT"/>
                <w:color w:val="000000"/>
                <w:kern w:val="0"/>
                <w:szCs w:val="21"/>
              </w:rPr>
            </w:pPr>
            <w:r w:rsidRPr="00CE7EBF">
              <w:rPr>
                <w:rFonts w:ascii="宋体" w:eastAsia="宋体" w:hAnsi="宋体" w:cs="TimesNewRomanPSMT" w:hint="eastAsia"/>
                <w:color w:val="000000"/>
                <w:kern w:val="0"/>
                <w:szCs w:val="21"/>
              </w:rPr>
              <w:t>国际经济协调</w:t>
            </w:r>
          </w:p>
        </w:tc>
        <w:tc>
          <w:tcPr>
            <w:tcW w:w="2253" w:type="dxa"/>
            <w:vAlign w:val="center"/>
          </w:tcPr>
          <w:p w:rsidR="00D8335C" w:rsidRDefault="0000208B">
            <w:pPr>
              <w:widowControl/>
              <w:spacing w:beforeLines="50" w:before="156" w:afterLines="50" w:after="156"/>
              <w:jc w:val="center"/>
              <w:rPr>
                <w:rFonts w:ascii="宋体" w:eastAsia="宋体" w:hAnsi="宋体"/>
              </w:rPr>
            </w:pPr>
            <w:r>
              <w:rPr>
                <w:rFonts w:ascii="宋体" w:eastAsia="宋体" w:hAnsi="宋体"/>
              </w:rPr>
              <w:t>6</w:t>
            </w:r>
          </w:p>
        </w:tc>
      </w:tr>
    </w:tbl>
    <w:p w:rsidR="00D8335C" w:rsidRDefault="0024201B" w:rsidP="0024201B">
      <w:pPr>
        <w:widowControl/>
        <w:spacing w:beforeLines="50" w:before="156" w:afterLines="50" w:after="156"/>
        <w:jc w:val="left"/>
        <w:rPr>
          <w:rFonts w:ascii="黑体" w:eastAsia="黑体" w:hAnsi="黑体"/>
          <w:b/>
          <w:sz w:val="28"/>
          <w:szCs w:val="28"/>
        </w:rPr>
      </w:pPr>
      <w:r>
        <w:rPr>
          <w:rFonts w:ascii="黑体" w:eastAsia="黑体" w:hAnsi="黑体" w:hint="eastAsia"/>
          <w:b/>
          <w:sz w:val="28"/>
          <w:szCs w:val="28"/>
        </w:rPr>
        <w:t>五、</w:t>
      </w:r>
      <w:r w:rsidR="00A03650">
        <w:rPr>
          <w:rFonts w:ascii="黑体" w:eastAsia="黑体" w:hAnsi="黑体" w:hint="eastAsia"/>
          <w:b/>
          <w:sz w:val="28"/>
          <w:szCs w:val="28"/>
        </w:rPr>
        <w:t>教学进度</w:t>
      </w:r>
    </w:p>
    <w:p w:rsidR="00D8335C" w:rsidRDefault="00A03650">
      <w:pPr>
        <w:widowControl/>
        <w:spacing w:beforeLines="50" w:before="156" w:afterLines="50" w:after="156"/>
        <w:jc w:val="center"/>
        <w:rPr>
          <w:rFonts w:ascii="宋体" w:eastAsia="宋体" w:hAnsi="宋体"/>
          <w:szCs w:val="21"/>
        </w:rPr>
      </w:pPr>
      <w:r>
        <w:rPr>
          <w:rFonts w:ascii="宋体" w:eastAsia="宋体" w:hAnsi="宋体" w:hint="eastAsia"/>
          <w:b/>
          <w:szCs w:val="21"/>
        </w:rPr>
        <w:t>表3：教学进度表</w:t>
      </w:r>
    </w:p>
    <w:tbl>
      <w:tblPr>
        <w:tblStyle w:val="ab"/>
        <w:tblW w:w="8296" w:type="dxa"/>
        <w:jc w:val="center"/>
        <w:tblLayout w:type="fixed"/>
        <w:tblLook w:val="04A0" w:firstRow="1" w:lastRow="0" w:firstColumn="1" w:lastColumn="0" w:noHBand="0" w:noVBand="1"/>
      </w:tblPr>
      <w:tblGrid>
        <w:gridCol w:w="846"/>
        <w:gridCol w:w="850"/>
        <w:gridCol w:w="1276"/>
        <w:gridCol w:w="2410"/>
        <w:gridCol w:w="567"/>
        <w:gridCol w:w="1843"/>
        <w:gridCol w:w="504"/>
      </w:tblGrid>
      <w:tr w:rsidR="00D8335C" w:rsidTr="00DE388B">
        <w:trPr>
          <w:trHeight w:val="340"/>
          <w:jc w:val="center"/>
        </w:trPr>
        <w:tc>
          <w:tcPr>
            <w:tcW w:w="846" w:type="dxa"/>
            <w:vAlign w:val="center"/>
          </w:tcPr>
          <w:p w:rsidR="00D8335C" w:rsidRDefault="00A0365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周次</w:t>
            </w:r>
          </w:p>
        </w:tc>
        <w:tc>
          <w:tcPr>
            <w:tcW w:w="850" w:type="dxa"/>
            <w:vAlign w:val="center"/>
          </w:tcPr>
          <w:p w:rsidR="00D8335C" w:rsidRDefault="00A0365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日期</w:t>
            </w:r>
          </w:p>
        </w:tc>
        <w:tc>
          <w:tcPr>
            <w:tcW w:w="1276" w:type="dxa"/>
            <w:vAlign w:val="center"/>
          </w:tcPr>
          <w:p w:rsidR="00D8335C" w:rsidRDefault="00A0365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章节名称</w:t>
            </w:r>
          </w:p>
        </w:tc>
        <w:tc>
          <w:tcPr>
            <w:tcW w:w="2410" w:type="dxa"/>
            <w:vAlign w:val="center"/>
          </w:tcPr>
          <w:p w:rsidR="00D8335C" w:rsidRDefault="00A0365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内容提要</w:t>
            </w:r>
          </w:p>
        </w:tc>
        <w:tc>
          <w:tcPr>
            <w:tcW w:w="567" w:type="dxa"/>
            <w:vAlign w:val="center"/>
          </w:tcPr>
          <w:p w:rsidR="00D8335C" w:rsidRDefault="00A0365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授课时数</w:t>
            </w:r>
          </w:p>
        </w:tc>
        <w:tc>
          <w:tcPr>
            <w:tcW w:w="1843" w:type="dxa"/>
            <w:vAlign w:val="center"/>
          </w:tcPr>
          <w:p w:rsidR="00D8335C" w:rsidRDefault="00A0365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作业及要求</w:t>
            </w:r>
          </w:p>
        </w:tc>
        <w:tc>
          <w:tcPr>
            <w:tcW w:w="504" w:type="dxa"/>
            <w:vAlign w:val="center"/>
          </w:tcPr>
          <w:p w:rsidR="00D8335C" w:rsidRDefault="00A0365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备注</w:t>
            </w:r>
          </w:p>
        </w:tc>
      </w:tr>
      <w:tr w:rsidR="00D8335C" w:rsidTr="00DE388B">
        <w:trPr>
          <w:trHeight w:val="340"/>
          <w:jc w:val="center"/>
        </w:trPr>
        <w:tc>
          <w:tcPr>
            <w:tcW w:w="846" w:type="dxa"/>
            <w:vAlign w:val="center"/>
          </w:tcPr>
          <w:p w:rsidR="00D8335C" w:rsidRDefault="007E4BD4">
            <w:pPr>
              <w:widowControl/>
              <w:spacing w:beforeLines="50" w:before="156" w:afterLines="50" w:after="156"/>
              <w:jc w:val="center"/>
              <w:rPr>
                <w:rFonts w:ascii="宋体" w:eastAsia="宋体" w:hAnsi="宋体"/>
                <w:szCs w:val="21"/>
              </w:rPr>
            </w:pPr>
            <w:r>
              <w:rPr>
                <w:rFonts w:ascii="宋体" w:eastAsia="宋体" w:hAnsi="宋体" w:hint="eastAsia"/>
                <w:szCs w:val="21"/>
              </w:rPr>
              <w:t>1</w:t>
            </w:r>
          </w:p>
        </w:tc>
        <w:tc>
          <w:tcPr>
            <w:tcW w:w="850" w:type="dxa"/>
            <w:vAlign w:val="center"/>
          </w:tcPr>
          <w:p w:rsidR="00D8335C" w:rsidRDefault="00D8335C">
            <w:pPr>
              <w:widowControl/>
              <w:spacing w:beforeLines="50" w:before="156" w:afterLines="50" w:after="156"/>
              <w:jc w:val="center"/>
              <w:rPr>
                <w:rFonts w:ascii="宋体" w:eastAsia="宋体" w:hAnsi="宋体"/>
                <w:szCs w:val="21"/>
              </w:rPr>
            </w:pPr>
          </w:p>
        </w:tc>
        <w:tc>
          <w:tcPr>
            <w:tcW w:w="1276" w:type="dxa"/>
            <w:vAlign w:val="center"/>
          </w:tcPr>
          <w:p w:rsidR="00D8335C" w:rsidRDefault="0027651B">
            <w:pPr>
              <w:widowControl/>
              <w:spacing w:beforeLines="50" w:before="156" w:afterLines="50" w:after="156"/>
              <w:jc w:val="center"/>
              <w:rPr>
                <w:rFonts w:ascii="宋体" w:eastAsia="宋体" w:hAnsi="宋体"/>
                <w:szCs w:val="21"/>
              </w:rPr>
            </w:pPr>
            <w:r>
              <w:rPr>
                <w:rFonts w:ascii="宋体" w:eastAsia="宋体" w:hAnsi="宋体" w:hint="eastAsia"/>
                <w:szCs w:val="21"/>
              </w:rPr>
              <w:t>绪论</w:t>
            </w:r>
          </w:p>
        </w:tc>
        <w:tc>
          <w:tcPr>
            <w:tcW w:w="2410" w:type="dxa"/>
            <w:vAlign w:val="center"/>
          </w:tcPr>
          <w:p w:rsidR="00D8335C" w:rsidRDefault="0027651B" w:rsidP="0027651B">
            <w:pPr>
              <w:widowControl/>
              <w:spacing w:beforeLines="50" w:before="156" w:afterLines="50" w:after="156"/>
              <w:jc w:val="left"/>
              <w:rPr>
                <w:rFonts w:ascii="宋体" w:eastAsia="宋体" w:hAnsi="宋体"/>
                <w:szCs w:val="21"/>
              </w:rPr>
            </w:pPr>
            <w:r w:rsidRPr="0027651B">
              <w:rPr>
                <w:rFonts w:ascii="宋体" w:eastAsia="宋体" w:hAnsi="宋体" w:hint="eastAsia"/>
                <w:szCs w:val="21"/>
              </w:rPr>
              <w:t>国际经济学的产生与发展</w:t>
            </w:r>
            <w:r>
              <w:rPr>
                <w:rFonts w:ascii="宋体" w:eastAsia="宋体" w:hAnsi="宋体" w:hint="eastAsia"/>
                <w:szCs w:val="21"/>
              </w:rPr>
              <w:t>、研究对象、学习方法</w:t>
            </w:r>
          </w:p>
        </w:tc>
        <w:tc>
          <w:tcPr>
            <w:tcW w:w="567" w:type="dxa"/>
            <w:vAlign w:val="center"/>
          </w:tcPr>
          <w:p w:rsidR="00D8335C" w:rsidRDefault="0027651B">
            <w:pPr>
              <w:widowControl/>
              <w:spacing w:beforeLines="50" w:before="156" w:afterLines="50" w:after="156"/>
              <w:jc w:val="center"/>
              <w:rPr>
                <w:rFonts w:ascii="宋体" w:eastAsia="宋体" w:hAnsi="宋体"/>
                <w:szCs w:val="21"/>
              </w:rPr>
            </w:pPr>
            <w:r>
              <w:rPr>
                <w:rFonts w:ascii="宋体" w:eastAsia="宋体" w:hAnsi="宋体"/>
                <w:szCs w:val="21"/>
              </w:rPr>
              <w:t>3</w:t>
            </w:r>
          </w:p>
        </w:tc>
        <w:tc>
          <w:tcPr>
            <w:tcW w:w="1843" w:type="dxa"/>
            <w:vAlign w:val="center"/>
          </w:tcPr>
          <w:p w:rsidR="00D8335C" w:rsidRDefault="0027651B" w:rsidP="00CF204E">
            <w:pPr>
              <w:widowControl/>
              <w:spacing w:beforeLines="50" w:before="156" w:afterLines="50" w:after="156"/>
              <w:jc w:val="left"/>
              <w:rPr>
                <w:rFonts w:ascii="宋体" w:eastAsia="宋体" w:hAnsi="宋体"/>
                <w:szCs w:val="21"/>
              </w:rPr>
            </w:pPr>
            <w:r w:rsidRPr="00CF204E">
              <w:rPr>
                <w:rFonts w:ascii="宋体" w:eastAsia="宋体" w:hAnsi="宋体"/>
                <w:szCs w:val="21"/>
              </w:rPr>
              <w:t>掌</w:t>
            </w:r>
            <w:r w:rsidRPr="00296030">
              <w:rPr>
                <w:rFonts w:ascii="宋体" w:eastAsia="宋体" w:hAnsi="宋体"/>
                <w:szCs w:val="21"/>
              </w:rPr>
              <w:t>握</w:t>
            </w:r>
            <w:r w:rsidRPr="00296030">
              <w:rPr>
                <w:rFonts w:ascii="宋体" w:eastAsia="宋体" w:hAnsi="宋体" w:hint="eastAsia"/>
                <w:szCs w:val="21"/>
              </w:rPr>
              <w:t>国际经济学的发展趋势及国际经济的复杂性</w:t>
            </w:r>
          </w:p>
        </w:tc>
        <w:tc>
          <w:tcPr>
            <w:tcW w:w="504" w:type="dxa"/>
            <w:vAlign w:val="center"/>
          </w:tcPr>
          <w:p w:rsidR="00D8335C" w:rsidRDefault="00D8335C">
            <w:pPr>
              <w:widowControl/>
              <w:spacing w:beforeLines="50" w:before="156" w:afterLines="50" w:after="156"/>
              <w:jc w:val="center"/>
              <w:rPr>
                <w:rFonts w:ascii="宋体" w:eastAsia="宋体" w:hAnsi="宋体"/>
                <w:szCs w:val="21"/>
              </w:rPr>
            </w:pPr>
          </w:p>
        </w:tc>
      </w:tr>
      <w:tr w:rsidR="00D8335C" w:rsidTr="00DE388B">
        <w:trPr>
          <w:trHeight w:val="340"/>
          <w:jc w:val="center"/>
        </w:trPr>
        <w:tc>
          <w:tcPr>
            <w:tcW w:w="846" w:type="dxa"/>
            <w:vAlign w:val="center"/>
          </w:tcPr>
          <w:p w:rsidR="00D8335C" w:rsidRDefault="0027651B">
            <w:pPr>
              <w:widowControl/>
              <w:spacing w:beforeLines="50" w:before="156" w:afterLines="50" w:after="156"/>
              <w:jc w:val="center"/>
              <w:rPr>
                <w:rFonts w:ascii="宋体" w:eastAsia="宋体" w:hAnsi="宋体"/>
                <w:szCs w:val="21"/>
              </w:rPr>
            </w:pPr>
            <w:r>
              <w:rPr>
                <w:rFonts w:ascii="宋体" w:eastAsia="宋体" w:hAnsi="宋体"/>
                <w:szCs w:val="21"/>
              </w:rPr>
              <w:t>2</w:t>
            </w:r>
          </w:p>
        </w:tc>
        <w:tc>
          <w:tcPr>
            <w:tcW w:w="850" w:type="dxa"/>
            <w:vAlign w:val="center"/>
          </w:tcPr>
          <w:p w:rsidR="00D8335C" w:rsidRDefault="00D8335C">
            <w:pPr>
              <w:widowControl/>
              <w:spacing w:beforeLines="50" w:before="156" w:afterLines="50" w:after="156"/>
              <w:jc w:val="center"/>
              <w:rPr>
                <w:rFonts w:ascii="宋体" w:eastAsia="宋体" w:hAnsi="宋体"/>
                <w:szCs w:val="21"/>
              </w:rPr>
            </w:pPr>
          </w:p>
        </w:tc>
        <w:tc>
          <w:tcPr>
            <w:tcW w:w="1276" w:type="dxa"/>
            <w:vAlign w:val="center"/>
          </w:tcPr>
          <w:p w:rsidR="00D8335C" w:rsidRDefault="0027651B" w:rsidP="0027651B">
            <w:pPr>
              <w:widowControl/>
              <w:spacing w:beforeLines="50" w:before="156" w:afterLines="50" w:after="156"/>
              <w:jc w:val="left"/>
              <w:rPr>
                <w:rFonts w:ascii="宋体" w:eastAsia="宋体" w:hAnsi="宋体"/>
                <w:szCs w:val="21"/>
              </w:rPr>
            </w:pPr>
            <w:r w:rsidRPr="0027651B">
              <w:rPr>
                <w:rFonts w:ascii="宋体" w:eastAsia="宋体" w:hAnsi="宋体" w:hint="eastAsia"/>
                <w:szCs w:val="21"/>
              </w:rPr>
              <w:t>古典贸易理论</w:t>
            </w:r>
          </w:p>
        </w:tc>
        <w:tc>
          <w:tcPr>
            <w:tcW w:w="2410" w:type="dxa"/>
            <w:vAlign w:val="center"/>
          </w:tcPr>
          <w:p w:rsidR="00D8335C" w:rsidRDefault="0027651B" w:rsidP="0027651B">
            <w:pPr>
              <w:widowControl/>
              <w:spacing w:beforeLines="50" w:before="156" w:afterLines="50" w:after="156"/>
              <w:rPr>
                <w:rFonts w:ascii="宋体" w:eastAsia="宋体" w:hAnsi="宋体"/>
                <w:szCs w:val="21"/>
              </w:rPr>
            </w:pPr>
            <w:r w:rsidRPr="0027651B">
              <w:rPr>
                <w:rFonts w:ascii="宋体" w:eastAsia="宋体" w:hAnsi="宋体" w:hint="eastAsia"/>
                <w:szCs w:val="21"/>
              </w:rPr>
              <w:t>重商主义理论和政策主张</w:t>
            </w:r>
            <w:r>
              <w:rPr>
                <w:rFonts w:ascii="宋体" w:eastAsia="宋体" w:hAnsi="宋体" w:hint="eastAsia"/>
                <w:szCs w:val="21"/>
              </w:rPr>
              <w:t>；</w:t>
            </w:r>
            <w:r w:rsidRPr="0027651B">
              <w:rPr>
                <w:rFonts w:ascii="宋体" w:eastAsia="宋体" w:hAnsi="宋体" w:hint="eastAsia"/>
                <w:szCs w:val="21"/>
              </w:rPr>
              <w:t>亚当</w:t>
            </w:r>
            <w:r w:rsidRPr="0027651B">
              <w:rPr>
                <w:rFonts w:ascii="宋体" w:eastAsia="宋体" w:hAnsi="宋体"/>
                <w:szCs w:val="21"/>
              </w:rPr>
              <w:t>·</w:t>
            </w:r>
            <w:r w:rsidRPr="0027651B">
              <w:rPr>
                <w:rFonts w:ascii="宋体" w:eastAsia="宋体" w:hAnsi="宋体" w:hint="eastAsia"/>
                <w:szCs w:val="21"/>
              </w:rPr>
              <w:t>斯密的绝对利益说</w:t>
            </w:r>
            <w:r>
              <w:rPr>
                <w:rFonts w:ascii="宋体" w:eastAsia="宋体" w:hAnsi="宋体" w:hint="eastAsia"/>
                <w:szCs w:val="21"/>
              </w:rPr>
              <w:t>；</w:t>
            </w:r>
            <w:r w:rsidR="00D90256">
              <w:rPr>
                <w:rFonts w:ascii="宋体" w:eastAsia="宋体" w:hAnsi="宋体" w:hint="eastAsia"/>
                <w:szCs w:val="21"/>
              </w:rPr>
              <w:t>李嘉图的比较利益说；穆勒的相互需求说；</w:t>
            </w:r>
            <w:r w:rsidR="00DE388B">
              <w:rPr>
                <w:rFonts w:ascii="宋体" w:eastAsia="宋体" w:hAnsi="宋体" w:hint="eastAsia"/>
                <w:szCs w:val="21"/>
              </w:rPr>
              <w:t>提供曲线；</w:t>
            </w:r>
            <w:r w:rsidRPr="0027651B">
              <w:rPr>
                <w:rFonts w:ascii="宋体" w:eastAsia="宋体" w:hAnsi="宋体" w:hint="eastAsia"/>
                <w:szCs w:val="21"/>
              </w:rPr>
              <w:t>贸易条件。</w:t>
            </w:r>
          </w:p>
        </w:tc>
        <w:tc>
          <w:tcPr>
            <w:tcW w:w="567" w:type="dxa"/>
            <w:vAlign w:val="center"/>
          </w:tcPr>
          <w:p w:rsidR="00D8335C" w:rsidRDefault="00D90256">
            <w:pPr>
              <w:widowControl/>
              <w:spacing w:beforeLines="50" w:before="156" w:afterLines="50" w:after="156"/>
              <w:jc w:val="center"/>
              <w:rPr>
                <w:rFonts w:ascii="宋体" w:eastAsia="宋体" w:hAnsi="宋体"/>
                <w:szCs w:val="21"/>
              </w:rPr>
            </w:pPr>
            <w:r>
              <w:rPr>
                <w:rFonts w:ascii="宋体" w:eastAsia="宋体" w:hAnsi="宋体"/>
                <w:szCs w:val="21"/>
              </w:rPr>
              <w:t>3</w:t>
            </w:r>
          </w:p>
        </w:tc>
        <w:tc>
          <w:tcPr>
            <w:tcW w:w="1843" w:type="dxa"/>
            <w:vAlign w:val="center"/>
          </w:tcPr>
          <w:p w:rsidR="00D8335C" w:rsidRDefault="00D90256" w:rsidP="00296030">
            <w:pPr>
              <w:widowControl/>
              <w:spacing w:beforeLines="50" w:before="156" w:afterLines="50" w:after="156"/>
              <w:jc w:val="left"/>
              <w:rPr>
                <w:rFonts w:ascii="宋体" w:eastAsia="宋体" w:hAnsi="宋体"/>
                <w:szCs w:val="21"/>
              </w:rPr>
            </w:pPr>
            <w:r w:rsidRPr="00296030">
              <w:rPr>
                <w:rFonts w:ascii="宋体" w:eastAsia="宋体" w:hAnsi="宋体" w:hint="eastAsia"/>
                <w:szCs w:val="21"/>
              </w:rPr>
              <w:t>掌握贸易理论的演变过程</w:t>
            </w:r>
          </w:p>
        </w:tc>
        <w:tc>
          <w:tcPr>
            <w:tcW w:w="504" w:type="dxa"/>
            <w:vAlign w:val="center"/>
          </w:tcPr>
          <w:p w:rsidR="00D8335C" w:rsidRDefault="00D8335C">
            <w:pPr>
              <w:widowControl/>
              <w:spacing w:beforeLines="50" w:before="156" w:afterLines="50" w:after="156"/>
              <w:jc w:val="center"/>
              <w:rPr>
                <w:rFonts w:ascii="宋体" w:eastAsia="宋体" w:hAnsi="宋体"/>
                <w:szCs w:val="21"/>
              </w:rPr>
            </w:pPr>
          </w:p>
        </w:tc>
      </w:tr>
      <w:tr w:rsidR="00D8335C" w:rsidTr="00DE388B">
        <w:trPr>
          <w:trHeight w:val="340"/>
          <w:jc w:val="center"/>
        </w:trPr>
        <w:tc>
          <w:tcPr>
            <w:tcW w:w="846" w:type="dxa"/>
            <w:vAlign w:val="center"/>
          </w:tcPr>
          <w:p w:rsidR="00D8335C" w:rsidRDefault="00D90256">
            <w:pPr>
              <w:widowControl/>
              <w:spacing w:beforeLines="50" w:before="156" w:afterLines="50" w:after="156"/>
              <w:jc w:val="center"/>
              <w:rPr>
                <w:rFonts w:ascii="宋体" w:eastAsia="宋体" w:hAnsi="宋体"/>
                <w:szCs w:val="21"/>
              </w:rPr>
            </w:pPr>
            <w:r>
              <w:rPr>
                <w:rFonts w:ascii="宋体" w:eastAsia="宋体" w:hAnsi="宋体"/>
                <w:szCs w:val="21"/>
              </w:rPr>
              <w:t>3</w:t>
            </w:r>
          </w:p>
        </w:tc>
        <w:tc>
          <w:tcPr>
            <w:tcW w:w="850" w:type="dxa"/>
            <w:vAlign w:val="center"/>
          </w:tcPr>
          <w:p w:rsidR="00D8335C" w:rsidRDefault="00D8335C">
            <w:pPr>
              <w:widowControl/>
              <w:spacing w:beforeLines="50" w:before="156" w:afterLines="50" w:after="156"/>
              <w:jc w:val="center"/>
              <w:rPr>
                <w:rFonts w:ascii="宋体" w:eastAsia="宋体" w:hAnsi="宋体"/>
                <w:szCs w:val="21"/>
              </w:rPr>
            </w:pPr>
          </w:p>
        </w:tc>
        <w:tc>
          <w:tcPr>
            <w:tcW w:w="1276" w:type="dxa"/>
            <w:vAlign w:val="center"/>
          </w:tcPr>
          <w:p w:rsidR="00D8335C" w:rsidRDefault="00D90256" w:rsidP="00D90256">
            <w:pPr>
              <w:widowControl/>
              <w:spacing w:beforeLines="50" w:before="156" w:afterLines="50" w:after="156"/>
              <w:jc w:val="left"/>
              <w:rPr>
                <w:rFonts w:ascii="宋体" w:eastAsia="宋体" w:hAnsi="宋体"/>
                <w:szCs w:val="21"/>
              </w:rPr>
            </w:pPr>
            <w:r w:rsidRPr="00D90256">
              <w:rPr>
                <w:rFonts w:ascii="宋体" w:eastAsia="宋体" w:hAnsi="宋体" w:hint="eastAsia"/>
                <w:szCs w:val="21"/>
              </w:rPr>
              <w:t>要素禀赋理论</w:t>
            </w:r>
          </w:p>
        </w:tc>
        <w:tc>
          <w:tcPr>
            <w:tcW w:w="2410" w:type="dxa"/>
            <w:vAlign w:val="center"/>
          </w:tcPr>
          <w:p w:rsidR="00D8335C" w:rsidRPr="00D90256" w:rsidRDefault="00D90256" w:rsidP="00D90256">
            <w:pPr>
              <w:widowControl/>
              <w:spacing w:beforeLines="50" w:before="156" w:afterLines="50" w:after="156"/>
              <w:jc w:val="left"/>
              <w:rPr>
                <w:rFonts w:ascii="宋体" w:eastAsia="宋体" w:hAnsi="宋体"/>
                <w:szCs w:val="21"/>
              </w:rPr>
            </w:pPr>
            <w:r w:rsidRPr="00D90256">
              <w:rPr>
                <w:rFonts w:ascii="宋体" w:eastAsia="宋体" w:hAnsi="宋体" w:hint="eastAsia"/>
                <w:szCs w:val="21"/>
              </w:rPr>
              <w:t>赫克歇尔—俄林理论</w:t>
            </w:r>
            <w:r>
              <w:rPr>
                <w:rFonts w:ascii="宋体" w:eastAsia="宋体" w:hAnsi="宋体" w:hint="eastAsia"/>
                <w:szCs w:val="21"/>
              </w:rPr>
              <w:t>；</w:t>
            </w:r>
            <w:r w:rsidRPr="00D90256">
              <w:rPr>
                <w:rFonts w:ascii="宋体" w:eastAsia="宋体" w:hAnsi="宋体" w:hint="eastAsia"/>
                <w:szCs w:val="21"/>
              </w:rPr>
              <w:t>里昂惕夫之谜</w:t>
            </w:r>
            <w:r>
              <w:rPr>
                <w:rFonts w:ascii="宋体" w:eastAsia="宋体" w:hAnsi="宋体" w:hint="eastAsia"/>
                <w:szCs w:val="21"/>
              </w:rPr>
              <w:t>；</w:t>
            </w:r>
            <w:r w:rsidRPr="00D90256">
              <w:rPr>
                <w:rFonts w:ascii="宋体" w:eastAsia="宋体" w:hAnsi="宋体" w:hint="eastAsia"/>
                <w:szCs w:val="21"/>
              </w:rPr>
              <w:t>国际贸易的新要素学说。</w:t>
            </w:r>
          </w:p>
        </w:tc>
        <w:tc>
          <w:tcPr>
            <w:tcW w:w="567" w:type="dxa"/>
            <w:vAlign w:val="center"/>
          </w:tcPr>
          <w:p w:rsidR="00D8335C" w:rsidRDefault="00D90256">
            <w:pPr>
              <w:widowControl/>
              <w:spacing w:beforeLines="50" w:before="156" w:afterLines="50" w:after="156"/>
              <w:jc w:val="center"/>
              <w:rPr>
                <w:rFonts w:ascii="宋体" w:eastAsia="宋体" w:hAnsi="宋体"/>
                <w:szCs w:val="21"/>
              </w:rPr>
            </w:pPr>
            <w:r>
              <w:rPr>
                <w:rFonts w:ascii="宋体" w:eastAsia="宋体" w:hAnsi="宋体"/>
                <w:szCs w:val="21"/>
              </w:rPr>
              <w:t>3</w:t>
            </w:r>
          </w:p>
        </w:tc>
        <w:tc>
          <w:tcPr>
            <w:tcW w:w="1843" w:type="dxa"/>
            <w:vAlign w:val="center"/>
          </w:tcPr>
          <w:p w:rsidR="00D8335C" w:rsidRDefault="00D90256" w:rsidP="00D90256">
            <w:pPr>
              <w:widowControl/>
              <w:spacing w:beforeLines="50" w:before="156" w:afterLines="50" w:after="156"/>
              <w:jc w:val="left"/>
              <w:rPr>
                <w:rFonts w:ascii="宋体" w:eastAsia="宋体" w:hAnsi="宋体"/>
                <w:szCs w:val="21"/>
              </w:rPr>
            </w:pPr>
            <w:r w:rsidRPr="00220B55">
              <w:rPr>
                <w:rFonts w:ascii="宋体" w:eastAsia="宋体" w:hAnsi="宋体"/>
                <w:szCs w:val="21"/>
              </w:rPr>
              <w:t>掌握要素禀赋理论和比较优势理论</w:t>
            </w:r>
            <w:r w:rsidRPr="00220B55">
              <w:rPr>
                <w:rFonts w:ascii="宋体" w:eastAsia="宋体" w:hAnsi="宋体" w:hint="eastAsia"/>
                <w:szCs w:val="21"/>
              </w:rPr>
              <w:t>的异同点</w:t>
            </w:r>
          </w:p>
        </w:tc>
        <w:tc>
          <w:tcPr>
            <w:tcW w:w="504" w:type="dxa"/>
            <w:vAlign w:val="center"/>
          </w:tcPr>
          <w:p w:rsidR="00D8335C" w:rsidRDefault="00D8335C">
            <w:pPr>
              <w:widowControl/>
              <w:spacing w:beforeLines="50" w:before="156" w:afterLines="50" w:after="156"/>
              <w:jc w:val="center"/>
              <w:rPr>
                <w:rFonts w:ascii="宋体" w:eastAsia="宋体" w:hAnsi="宋体"/>
                <w:szCs w:val="21"/>
              </w:rPr>
            </w:pPr>
          </w:p>
        </w:tc>
      </w:tr>
      <w:tr w:rsidR="00D8335C" w:rsidTr="00DE388B">
        <w:trPr>
          <w:trHeight w:val="340"/>
          <w:jc w:val="center"/>
        </w:trPr>
        <w:tc>
          <w:tcPr>
            <w:tcW w:w="846" w:type="dxa"/>
            <w:vAlign w:val="center"/>
          </w:tcPr>
          <w:p w:rsidR="00D8335C" w:rsidRDefault="00D90256">
            <w:pPr>
              <w:widowControl/>
              <w:spacing w:beforeLines="50" w:before="156" w:afterLines="50" w:after="156"/>
              <w:jc w:val="center"/>
              <w:rPr>
                <w:rFonts w:ascii="宋体" w:eastAsia="宋体" w:hAnsi="宋体"/>
                <w:szCs w:val="21"/>
              </w:rPr>
            </w:pPr>
            <w:r>
              <w:rPr>
                <w:rFonts w:ascii="宋体" w:eastAsia="宋体" w:hAnsi="宋体"/>
                <w:szCs w:val="21"/>
              </w:rPr>
              <w:t>4</w:t>
            </w:r>
            <w:r>
              <w:rPr>
                <w:rFonts w:ascii="宋体" w:eastAsia="宋体" w:hAnsi="宋体" w:hint="eastAsia"/>
                <w:szCs w:val="21"/>
              </w:rPr>
              <w:t>-</w:t>
            </w:r>
            <w:r>
              <w:rPr>
                <w:rFonts w:ascii="宋体" w:eastAsia="宋体" w:hAnsi="宋体"/>
                <w:szCs w:val="21"/>
              </w:rPr>
              <w:t>5</w:t>
            </w:r>
          </w:p>
        </w:tc>
        <w:tc>
          <w:tcPr>
            <w:tcW w:w="850" w:type="dxa"/>
            <w:vAlign w:val="center"/>
          </w:tcPr>
          <w:p w:rsidR="00D8335C" w:rsidRDefault="00D8335C">
            <w:pPr>
              <w:widowControl/>
              <w:spacing w:beforeLines="50" w:before="156" w:afterLines="50" w:after="156"/>
              <w:jc w:val="center"/>
              <w:rPr>
                <w:rFonts w:ascii="宋体" w:eastAsia="宋体" w:hAnsi="宋体"/>
                <w:szCs w:val="21"/>
              </w:rPr>
            </w:pPr>
          </w:p>
        </w:tc>
        <w:tc>
          <w:tcPr>
            <w:tcW w:w="1276" w:type="dxa"/>
            <w:vAlign w:val="center"/>
          </w:tcPr>
          <w:p w:rsidR="00D8335C" w:rsidRDefault="00D90256" w:rsidP="00D90256">
            <w:pPr>
              <w:widowControl/>
              <w:spacing w:beforeLines="50" w:before="156" w:afterLines="50" w:after="156"/>
              <w:jc w:val="left"/>
              <w:rPr>
                <w:rFonts w:ascii="宋体" w:eastAsia="宋体" w:hAnsi="宋体"/>
                <w:szCs w:val="21"/>
              </w:rPr>
            </w:pPr>
            <w:r w:rsidRPr="00D90256">
              <w:rPr>
                <w:rFonts w:ascii="宋体" w:eastAsia="宋体" w:hAnsi="宋体" w:hint="eastAsia"/>
                <w:szCs w:val="21"/>
              </w:rPr>
              <w:t>新国际贸易理论</w:t>
            </w:r>
          </w:p>
        </w:tc>
        <w:tc>
          <w:tcPr>
            <w:tcW w:w="2410" w:type="dxa"/>
            <w:vAlign w:val="center"/>
          </w:tcPr>
          <w:p w:rsidR="00D8335C" w:rsidRPr="00D90256" w:rsidRDefault="00D90256" w:rsidP="00D90256">
            <w:pPr>
              <w:widowControl/>
              <w:spacing w:beforeLines="50" w:before="156" w:afterLines="50" w:after="156"/>
              <w:rPr>
                <w:rFonts w:ascii="宋体" w:eastAsia="宋体" w:hAnsi="宋体"/>
                <w:szCs w:val="21"/>
              </w:rPr>
            </w:pPr>
            <w:r w:rsidRPr="00D90256">
              <w:rPr>
                <w:rFonts w:ascii="宋体" w:eastAsia="宋体" w:hAnsi="宋体" w:hint="eastAsia"/>
                <w:szCs w:val="21"/>
              </w:rPr>
              <w:t>产品生命周期理论</w:t>
            </w:r>
            <w:r>
              <w:rPr>
                <w:rFonts w:ascii="宋体" w:eastAsia="宋体" w:hAnsi="宋体" w:hint="eastAsia"/>
                <w:szCs w:val="21"/>
              </w:rPr>
              <w:t>；</w:t>
            </w:r>
            <w:r w:rsidRPr="00D90256">
              <w:rPr>
                <w:rFonts w:ascii="宋体" w:eastAsia="宋体" w:hAnsi="宋体" w:hint="eastAsia"/>
                <w:szCs w:val="21"/>
              </w:rPr>
              <w:t>产业内贸易理论</w:t>
            </w:r>
            <w:r>
              <w:rPr>
                <w:rFonts w:ascii="宋体" w:eastAsia="宋体" w:hAnsi="宋体" w:hint="eastAsia"/>
                <w:szCs w:val="21"/>
              </w:rPr>
              <w:t>；</w:t>
            </w:r>
            <w:r w:rsidRPr="00D90256">
              <w:rPr>
                <w:rFonts w:ascii="宋体" w:eastAsia="宋体" w:hAnsi="宋体" w:hint="eastAsia"/>
                <w:szCs w:val="21"/>
              </w:rPr>
              <w:t>竞争优势</w:t>
            </w:r>
            <w:r>
              <w:rPr>
                <w:rFonts w:ascii="宋体" w:eastAsia="宋体" w:hAnsi="宋体" w:hint="eastAsia"/>
                <w:szCs w:val="21"/>
              </w:rPr>
              <w:t>理论；</w:t>
            </w:r>
            <w:r w:rsidRPr="00D90256">
              <w:rPr>
                <w:rFonts w:ascii="宋体" w:eastAsia="宋体" w:hAnsi="宋体" w:hint="eastAsia"/>
                <w:szCs w:val="21"/>
              </w:rPr>
              <w:t>价值链和国际分工。</w:t>
            </w:r>
          </w:p>
        </w:tc>
        <w:tc>
          <w:tcPr>
            <w:tcW w:w="567" w:type="dxa"/>
            <w:vAlign w:val="center"/>
          </w:tcPr>
          <w:p w:rsidR="00D8335C" w:rsidRDefault="00D90256">
            <w:pPr>
              <w:widowControl/>
              <w:spacing w:beforeLines="50" w:before="156" w:afterLines="50" w:after="156"/>
              <w:jc w:val="center"/>
              <w:rPr>
                <w:rFonts w:ascii="宋体" w:eastAsia="宋体" w:hAnsi="宋体"/>
                <w:szCs w:val="21"/>
              </w:rPr>
            </w:pPr>
            <w:r>
              <w:rPr>
                <w:rFonts w:ascii="宋体" w:eastAsia="宋体" w:hAnsi="宋体"/>
                <w:szCs w:val="21"/>
              </w:rPr>
              <w:t>6</w:t>
            </w:r>
          </w:p>
        </w:tc>
        <w:tc>
          <w:tcPr>
            <w:tcW w:w="1843" w:type="dxa"/>
            <w:vAlign w:val="center"/>
          </w:tcPr>
          <w:p w:rsidR="00D8335C" w:rsidRDefault="00296030" w:rsidP="00296030">
            <w:pPr>
              <w:widowControl/>
              <w:spacing w:beforeLines="50" w:before="156" w:afterLines="50" w:after="156"/>
              <w:jc w:val="left"/>
              <w:rPr>
                <w:rFonts w:ascii="宋体" w:eastAsia="宋体" w:hAnsi="宋体"/>
                <w:szCs w:val="21"/>
              </w:rPr>
            </w:pPr>
            <w:r w:rsidRPr="00E841E1">
              <w:rPr>
                <w:rFonts w:ascii="宋体" w:eastAsia="宋体" w:hAnsi="宋体"/>
                <w:szCs w:val="21"/>
              </w:rPr>
              <w:t>掌握比较优势和竞争优势的差别及价值链和国际分工的关系</w:t>
            </w:r>
          </w:p>
        </w:tc>
        <w:tc>
          <w:tcPr>
            <w:tcW w:w="504" w:type="dxa"/>
            <w:vAlign w:val="center"/>
          </w:tcPr>
          <w:p w:rsidR="00D8335C" w:rsidRDefault="00D8335C">
            <w:pPr>
              <w:widowControl/>
              <w:spacing w:beforeLines="50" w:before="156" w:afterLines="50" w:after="156"/>
              <w:jc w:val="center"/>
              <w:rPr>
                <w:rFonts w:ascii="宋体" w:eastAsia="宋体" w:hAnsi="宋体"/>
                <w:szCs w:val="21"/>
              </w:rPr>
            </w:pPr>
          </w:p>
        </w:tc>
      </w:tr>
      <w:tr w:rsidR="00D8335C" w:rsidTr="00DE388B">
        <w:trPr>
          <w:trHeight w:val="340"/>
          <w:jc w:val="center"/>
        </w:trPr>
        <w:tc>
          <w:tcPr>
            <w:tcW w:w="846" w:type="dxa"/>
            <w:vAlign w:val="center"/>
          </w:tcPr>
          <w:p w:rsidR="00D8335C" w:rsidRDefault="00296030">
            <w:pPr>
              <w:widowControl/>
              <w:spacing w:beforeLines="50" w:before="156" w:afterLines="50" w:after="156"/>
              <w:jc w:val="center"/>
              <w:rPr>
                <w:rFonts w:ascii="宋体" w:eastAsia="宋体" w:hAnsi="宋体"/>
                <w:szCs w:val="21"/>
              </w:rPr>
            </w:pPr>
            <w:r>
              <w:rPr>
                <w:rFonts w:ascii="宋体" w:eastAsia="宋体" w:hAnsi="宋体"/>
                <w:szCs w:val="21"/>
              </w:rPr>
              <w:lastRenderedPageBreak/>
              <w:t>6</w:t>
            </w:r>
          </w:p>
        </w:tc>
        <w:tc>
          <w:tcPr>
            <w:tcW w:w="850" w:type="dxa"/>
            <w:vAlign w:val="center"/>
          </w:tcPr>
          <w:p w:rsidR="00D8335C" w:rsidRDefault="00D8335C">
            <w:pPr>
              <w:widowControl/>
              <w:spacing w:beforeLines="50" w:before="156" w:afterLines="50" w:after="156"/>
              <w:jc w:val="center"/>
              <w:rPr>
                <w:rFonts w:ascii="宋体" w:eastAsia="宋体" w:hAnsi="宋体"/>
                <w:szCs w:val="21"/>
              </w:rPr>
            </w:pPr>
          </w:p>
        </w:tc>
        <w:tc>
          <w:tcPr>
            <w:tcW w:w="1276" w:type="dxa"/>
            <w:vAlign w:val="center"/>
          </w:tcPr>
          <w:p w:rsidR="00D8335C" w:rsidRDefault="00296030" w:rsidP="00296030">
            <w:pPr>
              <w:widowControl/>
              <w:spacing w:beforeLines="50" w:before="156" w:afterLines="50" w:after="156"/>
              <w:jc w:val="left"/>
              <w:rPr>
                <w:rFonts w:ascii="宋体" w:eastAsia="宋体" w:hAnsi="宋体"/>
                <w:szCs w:val="21"/>
              </w:rPr>
            </w:pPr>
            <w:r w:rsidRPr="00296030">
              <w:rPr>
                <w:rFonts w:ascii="宋体" w:eastAsia="宋体" w:hAnsi="宋体" w:hint="eastAsia"/>
                <w:szCs w:val="21"/>
              </w:rPr>
              <w:t>保护贸易的理论</w:t>
            </w:r>
          </w:p>
        </w:tc>
        <w:tc>
          <w:tcPr>
            <w:tcW w:w="2410" w:type="dxa"/>
            <w:vAlign w:val="center"/>
          </w:tcPr>
          <w:p w:rsidR="00D8335C" w:rsidRPr="00296030" w:rsidRDefault="00296030" w:rsidP="00E841E1">
            <w:pPr>
              <w:widowControl/>
              <w:spacing w:beforeLines="50" w:before="156" w:afterLines="50" w:after="156"/>
              <w:jc w:val="left"/>
              <w:rPr>
                <w:rFonts w:ascii="宋体" w:eastAsia="宋体" w:hAnsi="宋体"/>
                <w:szCs w:val="21"/>
              </w:rPr>
            </w:pPr>
            <w:r w:rsidRPr="00296030">
              <w:rPr>
                <w:rFonts w:ascii="宋体" w:eastAsia="宋体" w:hAnsi="宋体" w:hint="eastAsia"/>
                <w:szCs w:val="21"/>
              </w:rPr>
              <w:t>李斯特的幼稚产业保护说</w:t>
            </w:r>
            <w:r>
              <w:rPr>
                <w:rFonts w:ascii="宋体" w:eastAsia="宋体" w:hAnsi="宋体" w:hint="eastAsia"/>
                <w:szCs w:val="21"/>
              </w:rPr>
              <w:t>；</w:t>
            </w:r>
            <w:r w:rsidRPr="00296030">
              <w:rPr>
                <w:rFonts w:ascii="宋体" w:eastAsia="宋体" w:hAnsi="宋体" w:hint="eastAsia"/>
                <w:szCs w:val="21"/>
              </w:rPr>
              <w:t>对外贸易乘数理论</w:t>
            </w:r>
            <w:r>
              <w:rPr>
                <w:rFonts w:ascii="宋体" w:eastAsia="宋体" w:hAnsi="宋体" w:hint="eastAsia"/>
                <w:szCs w:val="21"/>
              </w:rPr>
              <w:t>；</w:t>
            </w:r>
            <w:r w:rsidRPr="00296030">
              <w:rPr>
                <w:rFonts w:ascii="宋体" w:eastAsia="宋体" w:hAnsi="宋体" w:hint="eastAsia"/>
                <w:szCs w:val="21"/>
              </w:rPr>
              <w:t>贸易条件恶化理论</w:t>
            </w:r>
            <w:r>
              <w:rPr>
                <w:rFonts w:ascii="宋体" w:eastAsia="宋体" w:hAnsi="宋体" w:hint="eastAsia"/>
                <w:szCs w:val="21"/>
              </w:rPr>
              <w:t>；</w:t>
            </w:r>
            <w:r w:rsidRPr="00296030">
              <w:rPr>
                <w:rFonts w:ascii="宋体" w:eastAsia="宋体" w:hAnsi="宋体" w:hint="eastAsia"/>
                <w:szCs w:val="21"/>
              </w:rPr>
              <w:t>保护贸易的政治经济学分析。</w:t>
            </w:r>
          </w:p>
        </w:tc>
        <w:tc>
          <w:tcPr>
            <w:tcW w:w="567" w:type="dxa"/>
            <w:vAlign w:val="center"/>
          </w:tcPr>
          <w:p w:rsidR="00D8335C" w:rsidRDefault="00296030">
            <w:pPr>
              <w:widowControl/>
              <w:spacing w:beforeLines="50" w:before="156" w:afterLines="50" w:after="156"/>
              <w:jc w:val="center"/>
              <w:rPr>
                <w:rFonts w:ascii="宋体" w:eastAsia="宋体" w:hAnsi="宋体"/>
                <w:szCs w:val="21"/>
              </w:rPr>
            </w:pPr>
            <w:r>
              <w:rPr>
                <w:rFonts w:ascii="宋体" w:eastAsia="宋体" w:hAnsi="宋体"/>
                <w:szCs w:val="21"/>
              </w:rPr>
              <w:t>3</w:t>
            </w:r>
          </w:p>
        </w:tc>
        <w:tc>
          <w:tcPr>
            <w:tcW w:w="1843" w:type="dxa"/>
            <w:vAlign w:val="center"/>
          </w:tcPr>
          <w:p w:rsidR="00D8335C" w:rsidRDefault="00972B68">
            <w:pPr>
              <w:widowControl/>
              <w:spacing w:beforeLines="50" w:before="156" w:afterLines="50" w:after="156"/>
              <w:jc w:val="center"/>
              <w:rPr>
                <w:rFonts w:ascii="宋体" w:eastAsia="宋体" w:hAnsi="宋体"/>
                <w:szCs w:val="21"/>
              </w:rPr>
            </w:pPr>
            <w:r w:rsidRPr="00972B68">
              <w:rPr>
                <w:rFonts w:ascii="宋体" w:eastAsia="宋体" w:hAnsi="宋体"/>
                <w:szCs w:val="21"/>
              </w:rPr>
              <w:t>掌握经典的保护贸易理论及在新时代的一些表现</w:t>
            </w:r>
          </w:p>
        </w:tc>
        <w:tc>
          <w:tcPr>
            <w:tcW w:w="504" w:type="dxa"/>
            <w:vAlign w:val="center"/>
          </w:tcPr>
          <w:p w:rsidR="00D8335C" w:rsidRDefault="00D8335C">
            <w:pPr>
              <w:widowControl/>
              <w:spacing w:beforeLines="50" w:before="156" w:afterLines="50" w:after="156"/>
              <w:jc w:val="center"/>
              <w:rPr>
                <w:rFonts w:ascii="宋体" w:eastAsia="宋体" w:hAnsi="宋体"/>
                <w:szCs w:val="21"/>
              </w:rPr>
            </w:pPr>
          </w:p>
        </w:tc>
      </w:tr>
      <w:tr w:rsidR="00D8335C" w:rsidTr="00DE388B">
        <w:trPr>
          <w:trHeight w:val="340"/>
          <w:jc w:val="center"/>
        </w:trPr>
        <w:tc>
          <w:tcPr>
            <w:tcW w:w="846" w:type="dxa"/>
            <w:vAlign w:val="center"/>
          </w:tcPr>
          <w:p w:rsidR="00D8335C" w:rsidRDefault="00972B68">
            <w:pPr>
              <w:widowControl/>
              <w:spacing w:beforeLines="50" w:before="156" w:afterLines="50" w:after="156"/>
              <w:jc w:val="center"/>
              <w:rPr>
                <w:rFonts w:ascii="宋体" w:eastAsia="宋体" w:hAnsi="宋体"/>
                <w:szCs w:val="21"/>
              </w:rPr>
            </w:pPr>
            <w:r>
              <w:rPr>
                <w:rFonts w:ascii="宋体" w:eastAsia="宋体" w:hAnsi="宋体" w:hint="eastAsia"/>
                <w:szCs w:val="21"/>
              </w:rPr>
              <w:t>7-</w:t>
            </w:r>
            <w:r>
              <w:rPr>
                <w:rFonts w:ascii="宋体" w:eastAsia="宋体" w:hAnsi="宋体"/>
                <w:szCs w:val="21"/>
              </w:rPr>
              <w:t>9</w:t>
            </w:r>
          </w:p>
        </w:tc>
        <w:tc>
          <w:tcPr>
            <w:tcW w:w="850" w:type="dxa"/>
            <w:vAlign w:val="center"/>
          </w:tcPr>
          <w:p w:rsidR="00D8335C" w:rsidRDefault="00D8335C">
            <w:pPr>
              <w:widowControl/>
              <w:spacing w:beforeLines="50" w:before="156" w:afterLines="50" w:after="156"/>
              <w:jc w:val="center"/>
              <w:rPr>
                <w:rFonts w:ascii="宋体" w:eastAsia="宋体" w:hAnsi="宋体"/>
                <w:szCs w:val="21"/>
              </w:rPr>
            </w:pPr>
          </w:p>
        </w:tc>
        <w:tc>
          <w:tcPr>
            <w:tcW w:w="1276" w:type="dxa"/>
            <w:vAlign w:val="center"/>
          </w:tcPr>
          <w:p w:rsidR="00D8335C" w:rsidRDefault="00972B68" w:rsidP="00972B68">
            <w:pPr>
              <w:widowControl/>
              <w:spacing w:beforeLines="50" w:before="156" w:afterLines="50" w:after="156"/>
              <w:jc w:val="left"/>
              <w:rPr>
                <w:rFonts w:ascii="宋体" w:eastAsia="宋体" w:hAnsi="宋体"/>
                <w:szCs w:val="21"/>
              </w:rPr>
            </w:pPr>
            <w:r w:rsidRPr="00972B68">
              <w:rPr>
                <w:rFonts w:ascii="宋体" w:eastAsia="宋体" w:hAnsi="宋体" w:hint="eastAsia"/>
                <w:szCs w:val="21"/>
              </w:rPr>
              <w:t>贸易政策工具</w:t>
            </w:r>
          </w:p>
        </w:tc>
        <w:tc>
          <w:tcPr>
            <w:tcW w:w="2410" w:type="dxa"/>
            <w:vAlign w:val="center"/>
          </w:tcPr>
          <w:p w:rsidR="00D8335C" w:rsidRDefault="00972B68" w:rsidP="00371969">
            <w:pPr>
              <w:widowControl/>
              <w:spacing w:beforeLines="50" w:before="156" w:afterLines="50" w:after="156"/>
              <w:jc w:val="left"/>
              <w:rPr>
                <w:rFonts w:ascii="宋体" w:eastAsia="宋体" w:hAnsi="宋体"/>
                <w:szCs w:val="21"/>
              </w:rPr>
            </w:pPr>
            <w:r w:rsidRPr="00972B68">
              <w:rPr>
                <w:rFonts w:ascii="宋体" w:eastAsia="宋体" w:hAnsi="宋体" w:hint="eastAsia"/>
                <w:szCs w:val="21"/>
              </w:rPr>
              <w:t>关税措施；非关税壁垒； 鼓励出口措施；出口管制措施</w:t>
            </w:r>
          </w:p>
        </w:tc>
        <w:tc>
          <w:tcPr>
            <w:tcW w:w="567" w:type="dxa"/>
            <w:vAlign w:val="center"/>
          </w:tcPr>
          <w:p w:rsidR="00D8335C" w:rsidRDefault="00972B68">
            <w:pPr>
              <w:widowControl/>
              <w:spacing w:beforeLines="50" w:before="156" w:afterLines="50" w:after="156"/>
              <w:jc w:val="center"/>
              <w:rPr>
                <w:rFonts w:ascii="宋体" w:eastAsia="宋体" w:hAnsi="宋体"/>
                <w:szCs w:val="21"/>
              </w:rPr>
            </w:pPr>
            <w:r>
              <w:rPr>
                <w:rFonts w:ascii="宋体" w:eastAsia="宋体" w:hAnsi="宋体"/>
                <w:szCs w:val="21"/>
              </w:rPr>
              <w:t>9</w:t>
            </w:r>
          </w:p>
        </w:tc>
        <w:tc>
          <w:tcPr>
            <w:tcW w:w="1843" w:type="dxa"/>
            <w:vAlign w:val="center"/>
          </w:tcPr>
          <w:p w:rsidR="00D8335C" w:rsidRDefault="00B64819" w:rsidP="00B64819">
            <w:pPr>
              <w:widowControl/>
              <w:spacing w:beforeLines="50" w:before="156" w:afterLines="50" w:after="156"/>
              <w:jc w:val="left"/>
              <w:rPr>
                <w:rFonts w:ascii="宋体" w:eastAsia="宋体" w:hAnsi="宋体"/>
                <w:szCs w:val="21"/>
              </w:rPr>
            </w:pPr>
            <w:r w:rsidRPr="00B64819">
              <w:rPr>
                <w:rFonts w:ascii="宋体" w:eastAsia="宋体" w:hAnsi="宋体"/>
                <w:szCs w:val="21"/>
              </w:rPr>
              <w:t>掌握</w:t>
            </w:r>
            <w:r w:rsidRPr="00B64819">
              <w:rPr>
                <w:rFonts w:ascii="宋体" w:eastAsia="宋体" w:hAnsi="宋体" w:hint="eastAsia"/>
                <w:szCs w:val="21"/>
              </w:rPr>
              <w:t>关税和非关税壁垒、</w:t>
            </w:r>
            <w:r w:rsidR="00F9770E">
              <w:rPr>
                <w:rFonts w:ascii="宋体" w:eastAsia="宋体" w:hAnsi="宋体" w:hint="eastAsia"/>
                <w:szCs w:val="21"/>
              </w:rPr>
              <w:t>鼓励出口的主要形式及贸易管制的类型，认识</w:t>
            </w:r>
            <w:r w:rsidRPr="00B64819">
              <w:rPr>
                <w:rFonts w:ascii="宋体" w:eastAsia="宋体" w:hAnsi="宋体" w:hint="eastAsia"/>
                <w:szCs w:val="21"/>
              </w:rPr>
              <w:t>合规的重要性</w:t>
            </w:r>
          </w:p>
        </w:tc>
        <w:tc>
          <w:tcPr>
            <w:tcW w:w="504" w:type="dxa"/>
            <w:vAlign w:val="center"/>
          </w:tcPr>
          <w:p w:rsidR="00D8335C" w:rsidRDefault="00D8335C">
            <w:pPr>
              <w:widowControl/>
              <w:spacing w:beforeLines="50" w:before="156" w:afterLines="50" w:after="156"/>
              <w:jc w:val="center"/>
              <w:rPr>
                <w:rFonts w:ascii="宋体" w:eastAsia="宋体" w:hAnsi="宋体"/>
                <w:szCs w:val="21"/>
              </w:rPr>
            </w:pPr>
          </w:p>
        </w:tc>
      </w:tr>
      <w:tr w:rsidR="00BC0616" w:rsidTr="00DE388B">
        <w:trPr>
          <w:trHeight w:val="340"/>
          <w:jc w:val="center"/>
        </w:trPr>
        <w:tc>
          <w:tcPr>
            <w:tcW w:w="846" w:type="dxa"/>
            <w:vAlign w:val="center"/>
          </w:tcPr>
          <w:p w:rsidR="00BC0616" w:rsidRDefault="00BC0616" w:rsidP="00BC0616">
            <w:pPr>
              <w:widowControl/>
              <w:spacing w:beforeLines="50" w:before="156" w:afterLines="50" w:after="156"/>
              <w:jc w:val="center"/>
              <w:rPr>
                <w:rFonts w:ascii="宋体" w:eastAsia="宋体" w:hAnsi="宋体"/>
                <w:szCs w:val="21"/>
              </w:rPr>
            </w:pPr>
            <w:r>
              <w:rPr>
                <w:rFonts w:ascii="宋体" w:eastAsia="宋体" w:hAnsi="宋体"/>
                <w:szCs w:val="21"/>
              </w:rPr>
              <w:t>10</w:t>
            </w:r>
          </w:p>
        </w:tc>
        <w:tc>
          <w:tcPr>
            <w:tcW w:w="850" w:type="dxa"/>
            <w:vAlign w:val="center"/>
          </w:tcPr>
          <w:p w:rsidR="00BC0616" w:rsidRDefault="00BC0616" w:rsidP="00BC0616">
            <w:pPr>
              <w:widowControl/>
              <w:spacing w:beforeLines="50" w:before="156" w:afterLines="50" w:after="156"/>
              <w:jc w:val="center"/>
              <w:rPr>
                <w:rFonts w:ascii="宋体" w:eastAsia="宋体" w:hAnsi="宋体"/>
                <w:szCs w:val="21"/>
              </w:rPr>
            </w:pPr>
          </w:p>
        </w:tc>
        <w:tc>
          <w:tcPr>
            <w:tcW w:w="1276" w:type="dxa"/>
            <w:vAlign w:val="center"/>
          </w:tcPr>
          <w:p w:rsidR="00BC0616" w:rsidRDefault="00BC0616" w:rsidP="00BC0616">
            <w:pPr>
              <w:widowControl/>
              <w:spacing w:beforeLines="50" w:before="156" w:afterLines="50" w:after="156"/>
              <w:rPr>
                <w:rFonts w:ascii="宋体" w:eastAsia="宋体" w:hAnsi="宋体"/>
              </w:rPr>
            </w:pPr>
            <w:r w:rsidRPr="00BC0616">
              <w:rPr>
                <w:rFonts w:ascii="宋体" w:eastAsia="宋体" w:hAnsi="宋体" w:hint="eastAsia"/>
              </w:rPr>
              <w:t>国际收支</w:t>
            </w:r>
          </w:p>
        </w:tc>
        <w:tc>
          <w:tcPr>
            <w:tcW w:w="2410" w:type="dxa"/>
            <w:vAlign w:val="center"/>
          </w:tcPr>
          <w:p w:rsidR="00BC0616" w:rsidRDefault="00BC0616" w:rsidP="00BC0616">
            <w:pPr>
              <w:widowControl/>
              <w:spacing w:beforeLines="50" w:before="156" w:afterLines="50" w:after="156"/>
              <w:jc w:val="left"/>
              <w:rPr>
                <w:rFonts w:ascii="宋体" w:eastAsia="宋体" w:hAnsi="宋体"/>
                <w:szCs w:val="21"/>
              </w:rPr>
            </w:pPr>
            <w:r>
              <w:rPr>
                <w:rFonts w:ascii="宋体" w:eastAsia="宋体" w:hAnsi="宋体" w:hint="eastAsia"/>
                <w:szCs w:val="21"/>
              </w:rPr>
              <w:t>国际收支平衡表的结构及编制方法</w:t>
            </w:r>
          </w:p>
        </w:tc>
        <w:tc>
          <w:tcPr>
            <w:tcW w:w="567" w:type="dxa"/>
            <w:vAlign w:val="center"/>
          </w:tcPr>
          <w:p w:rsidR="00BC0616" w:rsidRDefault="00BC0616" w:rsidP="00BC0616">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843" w:type="dxa"/>
          </w:tcPr>
          <w:p w:rsidR="00BC0616" w:rsidRPr="00371969" w:rsidRDefault="00BC0616" w:rsidP="00371969">
            <w:pPr>
              <w:widowControl/>
              <w:spacing w:beforeLines="50" w:before="156" w:afterLines="50" w:after="156"/>
              <w:jc w:val="left"/>
              <w:rPr>
                <w:rFonts w:ascii="宋体" w:eastAsia="宋体" w:hAnsi="宋体"/>
                <w:szCs w:val="21"/>
              </w:rPr>
            </w:pPr>
            <w:r w:rsidRPr="00371969">
              <w:rPr>
                <w:rFonts w:ascii="宋体" w:eastAsia="宋体" w:hAnsi="宋体" w:hint="eastAsia"/>
                <w:szCs w:val="21"/>
              </w:rPr>
              <w:t>掌握《国际收支平衡表》、《国际投资头寸表》的基本内容和编制原则</w:t>
            </w:r>
          </w:p>
        </w:tc>
        <w:tc>
          <w:tcPr>
            <w:tcW w:w="504" w:type="dxa"/>
            <w:vAlign w:val="center"/>
          </w:tcPr>
          <w:p w:rsidR="00BC0616" w:rsidRDefault="00BC0616" w:rsidP="00BC0616">
            <w:pPr>
              <w:widowControl/>
              <w:spacing w:beforeLines="50" w:before="156" w:afterLines="50" w:after="156"/>
              <w:jc w:val="center"/>
              <w:rPr>
                <w:rFonts w:ascii="宋体" w:eastAsia="宋体" w:hAnsi="宋体"/>
                <w:szCs w:val="21"/>
              </w:rPr>
            </w:pPr>
          </w:p>
        </w:tc>
      </w:tr>
      <w:tr w:rsidR="00BC0616" w:rsidTr="00DE388B">
        <w:trPr>
          <w:trHeight w:val="340"/>
          <w:jc w:val="center"/>
        </w:trPr>
        <w:tc>
          <w:tcPr>
            <w:tcW w:w="846" w:type="dxa"/>
            <w:vAlign w:val="center"/>
          </w:tcPr>
          <w:p w:rsidR="00BC0616" w:rsidRDefault="00BC0616" w:rsidP="00BC0616">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1</w:t>
            </w:r>
            <w:r w:rsidR="003079B6">
              <w:rPr>
                <w:rFonts w:ascii="宋体" w:eastAsia="宋体" w:hAnsi="宋体" w:hint="eastAsia"/>
                <w:szCs w:val="21"/>
              </w:rPr>
              <w:t>-</w:t>
            </w:r>
            <w:r w:rsidR="003079B6">
              <w:rPr>
                <w:rFonts w:ascii="宋体" w:eastAsia="宋体" w:hAnsi="宋体"/>
                <w:szCs w:val="21"/>
              </w:rPr>
              <w:t>12</w:t>
            </w:r>
          </w:p>
        </w:tc>
        <w:tc>
          <w:tcPr>
            <w:tcW w:w="850" w:type="dxa"/>
            <w:vAlign w:val="center"/>
          </w:tcPr>
          <w:p w:rsidR="00BC0616" w:rsidRDefault="00BC0616" w:rsidP="00BC0616">
            <w:pPr>
              <w:widowControl/>
              <w:spacing w:beforeLines="50" w:before="156" w:afterLines="50" w:after="156"/>
              <w:jc w:val="center"/>
              <w:rPr>
                <w:rFonts w:ascii="宋体" w:eastAsia="宋体" w:hAnsi="宋体"/>
                <w:szCs w:val="21"/>
              </w:rPr>
            </w:pPr>
          </w:p>
        </w:tc>
        <w:tc>
          <w:tcPr>
            <w:tcW w:w="1276" w:type="dxa"/>
            <w:vAlign w:val="center"/>
          </w:tcPr>
          <w:p w:rsidR="00BC0616" w:rsidRDefault="003079B6" w:rsidP="00EA506F">
            <w:pPr>
              <w:widowControl/>
              <w:spacing w:beforeLines="50" w:before="156" w:afterLines="50" w:after="156"/>
              <w:jc w:val="left"/>
              <w:rPr>
                <w:rFonts w:ascii="宋体" w:eastAsia="宋体" w:hAnsi="宋体"/>
              </w:rPr>
            </w:pPr>
            <w:r w:rsidRPr="00EA506F">
              <w:rPr>
                <w:rFonts w:ascii="宋体" w:eastAsia="宋体" w:hAnsi="宋体"/>
                <w:szCs w:val="21"/>
              </w:rPr>
              <w:t>外汇和</w:t>
            </w:r>
            <w:r w:rsidRPr="00EA506F">
              <w:rPr>
                <w:rFonts w:ascii="宋体" w:eastAsia="宋体" w:hAnsi="宋体" w:hint="eastAsia"/>
                <w:szCs w:val="21"/>
              </w:rPr>
              <w:t>汇率</w:t>
            </w:r>
          </w:p>
        </w:tc>
        <w:tc>
          <w:tcPr>
            <w:tcW w:w="2410" w:type="dxa"/>
            <w:vAlign w:val="center"/>
          </w:tcPr>
          <w:p w:rsidR="00BC0616" w:rsidRDefault="00750A38" w:rsidP="00750A38">
            <w:pPr>
              <w:widowControl/>
              <w:spacing w:beforeLines="50" w:before="156" w:afterLines="50" w:after="156"/>
              <w:jc w:val="left"/>
              <w:rPr>
                <w:rFonts w:ascii="宋体" w:eastAsia="宋体" w:hAnsi="宋体"/>
                <w:szCs w:val="21"/>
              </w:rPr>
            </w:pPr>
            <w:r>
              <w:rPr>
                <w:rFonts w:ascii="宋体" w:eastAsia="宋体" w:hAnsi="宋体" w:hint="eastAsia"/>
                <w:szCs w:val="21"/>
              </w:rPr>
              <w:t>汇率的分类及标价方法以及汇率制度的历史演变</w:t>
            </w:r>
          </w:p>
        </w:tc>
        <w:tc>
          <w:tcPr>
            <w:tcW w:w="567" w:type="dxa"/>
            <w:vAlign w:val="center"/>
          </w:tcPr>
          <w:p w:rsidR="00BC0616" w:rsidRDefault="00687DC8" w:rsidP="00BC0616">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1843" w:type="dxa"/>
            <w:vAlign w:val="center"/>
          </w:tcPr>
          <w:p w:rsidR="00BC0616" w:rsidRDefault="00687DC8" w:rsidP="00687DC8">
            <w:pPr>
              <w:widowControl/>
              <w:spacing w:beforeLines="50" w:before="156" w:afterLines="50" w:after="156"/>
              <w:jc w:val="left"/>
              <w:rPr>
                <w:rFonts w:ascii="宋体" w:eastAsia="宋体" w:hAnsi="宋体"/>
                <w:szCs w:val="21"/>
              </w:rPr>
            </w:pPr>
            <w:r w:rsidRPr="00687DC8">
              <w:rPr>
                <w:rFonts w:ascii="宋体" w:eastAsia="宋体" w:hAnsi="宋体" w:hint="eastAsia"/>
                <w:szCs w:val="21"/>
              </w:rPr>
              <w:t>掌握汇率的分类和计算方法</w:t>
            </w:r>
          </w:p>
        </w:tc>
        <w:tc>
          <w:tcPr>
            <w:tcW w:w="504" w:type="dxa"/>
            <w:vAlign w:val="center"/>
          </w:tcPr>
          <w:p w:rsidR="00BC0616" w:rsidRDefault="00BC0616" w:rsidP="00BC0616">
            <w:pPr>
              <w:widowControl/>
              <w:spacing w:beforeLines="50" w:before="156" w:afterLines="50" w:after="156"/>
              <w:jc w:val="center"/>
              <w:rPr>
                <w:rFonts w:ascii="宋体" w:eastAsia="宋体" w:hAnsi="宋体"/>
                <w:szCs w:val="21"/>
              </w:rPr>
            </w:pPr>
          </w:p>
        </w:tc>
      </w:tr>
      <w:tr w:rsidR="00BC0616" w:rsidTr="00DE388B">
        <w:trPr>
          <w:trHeight w:val="340"/>
          <w:jc w:val="center"/>
        </w:trPr>
        <w:tc>
          <w:tcPr>
            <w:tcW w:w="846" w:type="dxa"/>
            <w:vAlign w:val="center"/>
          </w:tcPr>
          <w:p w:rsidR="00BC0616" w:rsidRDefault="00AA5A68" w:rsidP="00BC0616">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3</w:t>
            </w:r>
          </w:p>
        </w:tc>
        <w:tc>
          <w:tcPr>
            <w:tcW w:w="850" w:type="dxa"/>
            <w:vAlign w:val="center"/>
          </w:tcPr>
          <w:p w:rsidR="00BC0616" w:rsidRDefault="00BC0616" w:rsidP="00BC0616">
            <w:pPr>
              <w:widowControl/>
              <w:spacing w:beforeLines="50" w:before="156" w:afterLines="50" w:after="156"/>
              <w:jc w:val="center"/>
              <w:rPr>
                <w:rFonts w:ascii="宋体" w:eastAsia="宋体" w:hAnsi="宋体"/>
                <w:szCs w:val="21"/>
              </w:rPr>
            </w:pPr>
          </w:p>
        </w:tc>
        <w:tc>
          <w:tcPr>
            <w:tcW w:w="1276" w:type="dxa"/>
            <w:vAlign w:val="center"/>
          </w:tcPr>
          <w:p w:rsidR="00BC0616" w:rsidRDefault="00AA5A68" w:rsidP="00BC0616">
            <w:pPr>
              <w:widowControl/>
              <w:spacing w:beforeLines="50" w:before="156" w:afterLines="50" w:after="156"/>
              <w:jc w:val="center"/>
              <w:rPr>
                <w:rFonts w:ascii="宋体" w:eastAsia="宋体" w:hAnsi="宋体"/>
              </w:rPr>
            </w:pPr>
            <w:r w:rsidRPr="00AA5A68">
              <w:rPr>
                <w:rFonts w:ascii="宋体" w:eastAsia="宋体" w:hAnsi="宋体"/>
              </w:rPr>
              <w:t>汇率理论</w:t>
            </w:r>
          </w:p>
        </w:tc>
        <w:tc>
          <w:tcPr>
            <w:tcW w:w="2410" w:type="dxa"/>
            <w:vAlign w:val="center"/>
          </w:tcPr>
          <w:p w:rsidR="00BC0616" w:rsidRDefault="00AA5A68" w:rsidP="00AA5A68">
            <w:pPr>
              <w:widowControl/>
              <w:spacing w:beforeLines="50" w:before="156" w:afterLines="50" w:after="156"/>
              <w:jc w:val="left"/>
              <w:rPr>
                <w:rFonts w:ascii="宋体" w:eastAsia="宋体" w:hAnsi="宋体"/>
                <w:szCs w:val="21"/>
              </w:rPr>
            </w:pPr>
            <w:r>
              <w:rPr>
                <w:rFonts w:ascii="宋体" w:eastAsia="宋体" w:hAnsi="宋体" w:hint="eastAsia"/>
                <w:szCs w:val="21"/>
              </w:rPr>
              <w:t>购买力平价理论、利率平价理论等</w:t>
            </w:r>
          </w:p>
        </w:tc>
        <w:tc>
          <w:tcPr>
            <w:tcW w:w="567" w:type="dxa"/>
            <w:vAlign w:val="center"/>
          </w:tcPr>
          <w:p w:rsidR="00BC0616" w:rsidRDefault="00AA5A68" w:rsidP="00BC0616">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843" w:type="dxa"/>
            <w:vAlign w:val="center"/>
          </w:tcPr>
          <w:p w:rsidR="00BC0616" w:rsidRDefault="00AA5A68" w:rsidP="00AA5A68">
            <w:pPr>
              <w:widowControl/>
              <w:spacing w:beforeLines="50" w:before="156" w:afterLines="50" w:after="156"/>
              <w:jc w:val="left"/>
              <w:rPr>
                <w:rFonts w:ascii="宋体" w:eastAsia="宋体" w:hAnsi="宋体"/>
                <w:szCs w:val="21"/>
              </w:rPr>
            </w:pPr>
            <w:r w:rsidRPr="00AA5A68">
              <w:rPr>
                <w:rFonts w:ascii="宋体" w:eastAsia="宋体" w:hAnsi="宋体"/>
                <w:szCs w:val="21"/>
              </w:rPr>
              <w:t>掌握</w:t>
            </w:r>
            <w:r w:rsidRPr="00AA5A68">
              <w:rPr>
                <w:rFonts w:ascii="宋体" w:eastAsia="宋体" w:hAnsi="宋体" w:hint="eastAsia"/>
                <w:szCs w:val="21"/>
              </w:rPr>
              <w:t>经典的汇率理论</w:t>
            </w:r>
          </w:p>
        </w:tc>
        <w:tc>
          <w:tcPr>
            <w:tcW w:w="504" w:type="dxa"/>
            <w:vAlign w:val="center"/>
          </w:tcPr>
          <w:p w:rsidR="00BC0616" w:rsidRDefault="00BC0616" w:rsidP="00BC0616">
            <w:pPr>
              <w:widowControl/>
              <w:spacing w:beforeLines="50" w:before="156" w:afterLines="50" w:after="156"/>
              <w:jc w:val="center"/>
              <w:rPr>
                <w:rFonts w:ascii="宋体" w:eastAsia="宋体" w:hAnsi="宋体"/>
                <w:szCs w:val="21"/>
              </w:rPr>
            </w:pPr>
          </w:p>
        </w:tc>
      </w:tr>
      <w:tr w:rsidR="00BC0616" w:rsidTr="00DE388B">
        <w:trPr>
          <w:trHeight w:val="340"/>
          <w:jc w:val="center"/>
        </w:trPr>
        <w:tc>
          <w:tcPr>
            <w:tcW w:w="846" w:type="dxa"/>
            <w:vAlign w:val="center"/>
          </w:tcPr>
          <w:p w:rsidR="00BC0616" w:rsidRDefault="00AA5A68" w:rsidP="00BC0616">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4</w:t>
            </w:r>
          </w:p>
        </w:tc>
        <w:tc>
          <w:tcPr>
            <w:tcW w:w="850" w:type="dxa"/>
            <w:vAlign w:val="center"/>
          </w:tcPr>
          <w:p w:rsidR="00BC0616" w:rsidRDefault="00BC0616" w:rsidP="00BC0616">
            <w:pPr>
              <w:widowControl/>
              <w:spacing w:beforeLines="50" w:before="156" w:afterLines="50" w:after="156"/>
              <w:jc w:val="center"/>
              <w:rPr>
                <w:rFonts w:ascii="宋体" w:eastAsia="宋体" w:hAnsi="宋体"/>
                <w:szCs w:val="21"/>
              </w:rPr>
            </w:pPr>
          </w:p>
        </w:tc>
        <w:tc>
          <w:tcPr>
            <w:tcW w:w="1276" w:type="dxa"/>
            <w:vAlign w:val="center"/>
          </w:tcPr>
          <w:p w:rsidR="00BC0616" w:rsidRDefault="00AA5A68" w:rsidP="00BC0616">
            <w:pPr>
              <w:widowControl/>
              <w:spacing w:beforeLines="50" w:before="156" w:afterLines="50" w:after="156"/>
              <w:jc w:val="center"/>
              <w:rPr>
                <w:rFonts w:ascii="宋体" w:eastAsia="宋体" w:hAnsi="宋体"/>
              </w:rPr>
            </w:pPr>
            <w:r w:rsidRPr="00AA5A68">
              <w:rPr>
                <w:rFonts w:ascii="宋体" w:eastAsia="宋体" w:hAnsi="宋体" w:hint="eastAsia"/>
              </w:rPr>
              <w:t>国际收支的平衡与失衡</w:t>
            </w:r>
          </w:p>
        </w:tc>
        <w:tc>
          <w:tcPr>
            <w:tcW w:w="2410" w:type="dxa"/>
            <w:vAlign w:val="center"/>
          </w:tcPr>
          <w:p w:rsidR="00BC0616" w:rsidRDefault="004740CC" w:rsidP="004740CC">
            <w:pPr>
              <w:widowControl/>
              <w:spacing w:beforeLines="50" w:before="156" w:afterLines="50" w:after="156"/>
              <w:jc w:val="left"/>
              <w:rPr>
                <w:rFonts w:ascii="宋体" w:eastAsia="宋体" w:hAnsi="宋体"/>
                <w:szCs w:val="21"/>
              </w:rPr>
            </w:pPr>
            <w:r>
              <w:rPr>
                <w:rFonts w:ascii="宋体" w:eastAsia="宋体" w:hAnsi="宋体" w:hint="eastAsia"/>
                <w:szCs w:val="21"/>
              </w:rPr>
              <w:t>国际收支不平衡的原因及政策搭配</w:t>
            </w:r>
          </w:p>
        </w:tc>
        <w:tc>
          <w:tcPr>
            <w:tcW w:w="567" w:type="dxa"/>
            <w:vAlign w:val="center"/>
          </w:tcPr>
          <w:p w:rsidR="00BC0616" w:rsidRDefault="003B7737" w:rsidP="00BC0616">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843" w:type="dxa"/>
            <w:vAlign w:val="center"/>
          </w:tcPr>
          <w:p w:rsidR="00BC0616" w:rsidRDefault="003B7737" w:rsidP="003B7737">
            <w:pPr>
              <w:widowControl/>
              <w:spacing w:beforeLines="50" w:before="156" w:afterLines="50" w:after="156"/>
              <w:jc w:val="left"/>
              <w:rPr>
                <w:rFonts w:ascii="宋体" w:eastAsia="宋体" w:hAnsi="宋体"/>
                <w:szCs w:val="21"/>
              </w:rPr>
            </w:pPr>
            <w:r w:rsidRPr="003B7737">
              <w:rPr>
                <w:rFonts w:ascii="宋体" w:eastAsia="宋体" w:hAnsi="宋体" w:hint="eastAsia"/>
                <w:szCs w:val="21"/>
              </w:rPr>
              <w:t>国际收支失衡的调整政策及政策搭配</w:t>
            </w:r>
          </w:p>
        </w:tc>
        <w:tc>
          <w:tcPr>
            <w:tcW w:w="504" w:type="dxa"/>
            <w:vAlign w:val="center"/>
          </w:tcPr>
          <w:p w:rsidR="00BC0616" w:rsidRDefault="00BC0616" w:rsidP="00BC0616">
            <w:pPr>
              <w:widowControl/>
              <w:spacing w:beforeLines="50" w:before="156" w:afterLines="50" w:after="156"/>
              <w:jc w:val="center"/>
              <w:rPr>
                <w:rFonts w:ascii="宋体" w:eastAsia="宋体" w:hAnsi="宋体"/>
                <w:szCs w:val="21"/>
              </w:rPr>
            </w:pPr>
          </w:p>
        </w:tc>
      </w:tr>
      <w:tr w:rsidR="00BC0616" w:rsidTr="00DE388B">
        <w:trPr>
          <w:trHeight w:val="340"/>
          <w:jc w:val="center"/>
        </w:trPr>
        <w:tc>
          <w:tcPr>
            <w:tcW w:w="846" w:type="dxa"/>
            <w:vAlign w:val="center"/>
          </w:tcPr>
          <w:p w:rsidR="00BC0616" w:rsidRDefault="00C90542" w:rsidP="00BC0616">
            <w:pPr>
              <w:widowControl/>
              <w:spacing w:beforeLines="50" w:before="156" w:afterLines="50" w:after="156"/>
              <w:jc w:val="center"/>
              <w:rPr>
                <w:rFonts w:ascii="宋体" w:eastAsia="宋体" w:hAnsi="宋体"/>
                <w:szCs w:val="21"/>
              </w:rPr>
            </w:pPr>
            <w:r>
              <w:rPr>
                <w:rFonts w:ascii="宋体" w:eastAsia="宋体" w:hAnsi="宋体"/>
                <w:szCs w:val="21"/>
              </w:rPr>
              <w:t xml:space="preserve"> 15</w:t>
            </w:r>
          </w:p>
        </w:tc>
        <w:tc>
          <w:tcPr>
            <w:tcW w:w="850" w:type="dxa"/>
            <w:vAlign w:val="center"/>
          </w:tcPr>
          <w:p w:rsidR="00BC0616" w:rsidRDefault="00BC0616" w:rsidP="00BC0616">
            <w:pPr>
              <w:widowControl/>
              <w:spacing w:beforeLines="50" w:before="156" w:afterLines="50" w:after="156"/>
              <w:jc w:val="center"/>
              <w:rPr>
                <w:rFonts w:ascii="宋体" w:eastAsia="宋体" w:hAnsi="宋体"/>
                <w:szCs w:val="21"/>
              </w:rPr>
            </w:pPr>
          </w:p>
        </w:tc>
        <w:tc>
          <w:tcPr>
            <w:tcW w:w="1276" w:type="dxa"/>
            <w:vAlign w:val="center"/>
          </w:tcPr>
          <w:p w:rsidR="00BC0616" w:rsidRDefault="00C90542" w:rsidP="00C90542">
            <w:pPr>
              <w:widowControl/>
              <w:spacing w:beforeLines="50" w:before="156" w:afterLines="50" w:after="156"/>
              <w:jc w:val="left"/>
              <w:rPr>
                <w:rFonts w:ascii="宋体" w:eastAsia="宋体" w:hAnsi="宋体"/>
              </w:rPr>
            </w:pPr>
            <w:r w:rsidRPr="00C90542">
              <w:rPr>
                <w:rFonts w:ascii="宋体" w:eastAsia="宋体" w:hAnsi="宋体" w:hint="eastAsia"/>
              </w:rPr>
              <w:t>国际收支理论</w:t>
            </w:r>
          </w:p>
        </w:tc>
        <w:tc>
          <w:tcPr>
            <w:tcW w:w="2410" w:type="dxa"/>
            <w:vAlign w:val="center"/>
          </w:tcPr>
          <w:p w:rsidR="00BC0616" w:rsidRPr="00C90542" w:rsidRDefault="00C90542" w:rsidP="00C90542">
            <w:pPr>
              <w:widowControl/>
              <w:spacing w:beforeLines="50" w:before="156" w:afterLines="50" w:after="156"/>
              <w:jc w:val="left"/>
              <w:rPr>
                <w:rFonts w:ascii="宋体" w:eastAsia="宋体" w:hAnsi="宋体" w:cs="TimesNewRomanPSMT"/>
                <w:color w:val="000000"/>
                <w:kern w:val="0"/>
                <w:szCs w:val="21"/>
              </w:rPr>
            </w:pPr>
            <w:r w:rsidRPr="00647AC5">
              <w:rPr>
                <w:rFonts w:ascii="宋体" w:eastAsia="宋体" w:hAnsi="宋体" w:cs="TimesNewRomanPSMT" w:hint="eastAsia"/>
                <w:color w:val="000000"/>
                <w:kern w:val="0"/>
                <w:szCs w:val="21"/>
              </w:rPr>
              <w:t>国际收支调整的弹性分析法</w:t>
            </w:r>
            <w:r>
              <w:rPr>
                <w:rFonts w:ascii="宋体" w:eastAsia="宋体" w:hAnsi="宋体" w:cs="TimesNewRomanPSMT" w:hint="eastAsia"/>
                <w:color w:val="000000"/>
                <w:kern w:val="0"/>
                <w:szCs w:val="21"/>
              </w:rPr>
              <w:t>、</w:t>
            </w:r>
            <w:r w:rsidRPr="00647AC5">
              <w:rPr>
                <w:rFonts w:ascii="宋体" w:eastAsia="宋体" w:hAnsi="宋体" w:cs="TimesNewRomanPSMT" w:hint="eastAsia"/>
                <w:color w:val="000000"/>
                <w:kern w:val="0"/>
                <w:szCs w:val="21"/>
              </w:rPr>
              <w:t>吸收分析法</w:t>
            </w:r>
            <w:r>
              <w:rPr>
                <w:rFonts w:ascii="宋体" w:eastAsia="宋体" w:hAnsi="宋体" w:cs="TimesNewRomanPSMT" w:hint="eastAsia"/>
                <w:color w:val="000000"/>
                <w:kern w:val="0"/>
                <w:szCs w:val="21"/>
              </w:rPr>
              <w:t>、</w:t>
            </w:r>
            <w:r w:rsidRPr="00647AC5">
              <w:rPr>
                <w:rFonts w:ascii="宋体" w:eastAsia="宋体" w:hAnsi="宋体" w:cs="TimesNewRomanPSMT" w:hint="eastAsia"/>
                <w:color w:val="000000"/>
                <w:kern w:val="0"/>
                <w:szCs w:val="21"/>
              </w:rPr>
              <w:t>货币分析法。</w:t>
            </w:r>
          </w:p>
        </w:tc>
        <w:tc>
          <w:tcPr>
            <w:tcW w:w="567" w:type="dxa"/>
            <w:vAlign w:val="center"/>
          </w:tcPr>
          <w:p w:rsidR="00BC0616" w:rsidRDefault="00C90542" w:rsidP="00BC0616">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843" w:type="dxa"/>
            <w:vAlign w:val="center"/>
          </w:tcPr>
          <w:p w:rsidR="00BC0616" w:rsidRDefault="00E64727" w:rsidP="00E64727">
            <w:pPr>
              <w:widowControl/>
              <w:spacing w:beforeLines="50" w:before="156" w:afterLines="50" w:after="156"/>
              <w:jc w:val="left"/>
              <w:rPr>
                <w:rFonts w:ascii="宋体" w:eastAsia="宋体" w:hAnsi="宋体"/>
                <w:szCs w:val="21"/>
              </w:rPr>
            </w:pPr>
            <w:r w:rsidRPr="00E64727">
              <w:rPr>
                <w:rFonts w:ascii="宋体" w:eastAsia="宋体" w:hAnsi="宋体"/>
                <w:szCs w:val="21"/>
              </w:rPr>
              <w:t>掌握</w:t>
            </w:r>
            <w:r w:rsidRPr="00E64727">
              <w:rPr>
                <w:rFonts w:ascii="宋体" w:eastAsia="宋体" w:hAnsi="宋体" w:hint="eastAsia"/>
                <w:szCs w:val="21"/>
              </w:rPr>
              <w:t>主要的国际收支</w:t>
            </w:r>
            <w:r w:rsidRPr="00E64727">
              <w:rPr>
                <w:rFonts w:ascii="宋体" w:eastAsia="宋体" w:hAnsi="宋体"/>
                <w:szCs w:val="21"/>
              </w:rPr>
              <w:t>理论</w:t>
            </w:r>
          </w:p>
        </w:tc>
        <w:tc>
          <w:tcPr>
            <w:tcW w:w="504" w:type="dxa"/>
            <w:vAlign w:val="center"/>
          </w:tcPr>
          <w:p w:rsidR="00BC0616" w:rsidRDefault="00BC0616" w:rsidP="00BC0616">
            <w:pPr>
              <w:widowControl/>
              <w:spacing w:beforeLines="50" w:before="156" w:afterLines="50" w:after="156"/>
              <w:jc w:val="center"/>
              <w:rPr>
                <w:rFonts w:ascii="宋体" w:eastAsia="宋体" w:hAnsi="宋体"/>
                <w:szCs w:val="21"/>
              </w:rPr>
            </w:pPr>
          </w:p>
        </w:tc>
      </w:tr>
      <w:tr w:rsidR="00C90542" w:rsidTr="00DE388B">
        <w:trPr>
          <w:trHeight w:val="340"/>
          <w:jc w:val="center"/>
        </w:trPr>
        <w:tc>
          <w:tcPr>
            <w:tcW w:w="846" w:type="dxa"/>
            <w:vAlign w:val="center"/>
          </w:tcPr>
          <w:p w:rsidR="00C90542" w:rsidRDefault="00E64727" w:rsidP="00BC0616">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6</w:t>
            </w:r>
          </w:p>
        </w:tc>
        <w:tc>
          <w:tcPr>
            <w:tcW w:w="850" w:type="dxa"/>
            <w:vAlign w:val="center"/>
          </w:tcPr>
          <w:p w:rsidR="00C90542" w:rsidRDefault="00C90542" w:rsidP="00BC0616">
            <w:pPr>
              <w:widowControl/>
              <w:spacing w:beforeLines="50" w:before="156" w:afterLines="50" w:after="156"/>
              <w:jc w:val="center"/>
              <w:rPr>
                <w:rFonts w:ascii="宋体" w:eastAsia="宋体" w:hAnsi="宋体"/>
                <w:szCs w:val="21"/>
              </w:rPr>
            </w:pPr>
          </w:p>
        </w:tc>
        <w:tc>
          <w:tcPr>
            <w:tcW w:w="1276" w:type="dxa"/>
            <w:vAlign w:val="center"/>
          </w:tcPr>
          <w:p w:rsidR="00C90542" w:rsidRDefault="00E203C1" w:rsidP="00E203C1">
            <w:pPr>
              <w:widowControl/>
              <w:spacing w:beforeLines="50" w:before="156" w:afterLines="50" w:after="156"/>
              <w:jc w:val="left"/>
              <w:rPr>
                <w:rFonts w:ascii="宋体" w:eastAsia="宋体" w:hAnsi="宋体"/>
              </w:rPr>
            </w:pPr>
            <w:r w:rsidRPr="00CE7EBF">
              <w:rPr>
                <w:rFonts w:ascii="宋体" w:eastAsia="宋体" w:hAnsi="宋体" w:cs="TimesNewRomanPSMT" w:hint="eastAsia"/>
                <w:color w:val="000000"/>
                <w:kern w:val="0"/>
                <w:szCs w:val="21"/>
              </w:rPr>
              <w:t>生产要素的国际流动</w:t>
            </w:r>
          </w:p>
        </w:tc>
        <w:tc>
          <w:tcPr>
            <w:tcW w:w="2410" w:type="dxa"/>
            <w:vAlign w:val="center"/>
          </w:tcPr>
          <w:p w:rsidR="00C90542" w:rsidRDefault="00E203C1" w:rsidP="00FC23C6">
            <w:pPr>
              <w:widowControl/>
              <w:spacing w:beforeLines="50" w:before="156" w:afterLines="50" w:after="156"/>
              <w:jc w:val="left"/>
              <w:rPr>
                <w:rFonts w:ascii="宋体" w:eastAsia="宋体" w:hAnsi="宋体"/>
                <w:szCs w:val="21"/>
              </w:rPr>
            </w:pPr>
            <w:r>
              <w:rPr>
                <w:rFonts w:ascii="宋体" w:eastAsia="宋体" w:hAnsi="宋体" w:hint="eastAsia"/>
                <w:szCs w:val="21"/>
              </w:rPr>
              <w:t>劳动力和国际资本流动的原因及经济效应</w:t>
            </w:r>
          </w:p>
        </w:tc>
        <w:tc>
          <w:tcPr>
            <w:tcW w:w="567" w:type="dxa"/>
            <w:vAlign w:val="center"/>
          </w:tcPr>
          <w:p w:rsidR="00C90542" w:rsidRDefault="00E203C1" w:rsidP="00BC0616">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843" w:type="dxa"/>
            <w:vAlign w:val="center"/>
          </w:tcPr>
          <w:p w:rsidR="00C90542" w:rsidRDefault="00A87B59" w:rsidP="00A87B59">
            <w:pPr>
              <w:widowControl/>
              <w:spacing w:beforeLines="50" w:before="156" w:afterLines="50" w:after="156"/>
              <w:jc w:val="left"/>
              <w:rPr>
                <w:rFonts w:ascii="宋体" w:eastAsia="宋体" w:hAnsi="宋体"/>
                <w:szCs w:val="21"/>
              </w:rPr>
            </w:pPr>
            <w:r>
              <w:rPr>
                <w:rFonts w:ascii="宋体" w:eastAsia="宋体" w:hAnsi="宋体" w:hint="eastAsia"/>
                <w:szCs w:val="21"/>
              </w:rPr>
              <w:t>劳动力和国际资本流动的利弊分析</w:t>
            </w:r>
          </w:p>
        </w:tc>
        <w:tc>
          <w:tcPr>
            <w:tcW w:w="504" w:type="dxa"/>
            <w:vAlign w:val="center"/>
          </w:tcPr>
          <w:p w:rsidR="00C90542" w:rsidRDefault="00C90542" w:rsidP="00BC0616">
            <w:pPr>
              <w:widowControl/>
              <w:spacing w:beforeLines="50" w:before="156" w:afterLines="50" w:after="156"/>
              <w:jc w:val="center"/>
              <w:rPr>
                <w:rFonts w:ascii="宋体" w:eastAsia="宋体" w:hAnsi="宋体"/>
                <w:szCs w:val="21"/>
              </w:rPr>
            </w:pPr>
          </w:p>
        </w:tc>
      </w:tr>
      <w:tr w:rsidR="00C90542" w:rsidTr="00DE388B">
        <w:trPr>
          <w:trHeight w:val="340"/>
          <w:jc w:val="center"/>
        </w:trPr>
        <w:tc>
          <w:tcPr>
            <w:tcW w:w="846" w:type="dxa"/>
            <w:vAlign w:val="center"/>
          </w:tcPr>
          <w:p w:rsidR="00C90542" w:rsidRDefault="00E321AD" w:rsidP="00BC0616">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7</w:t>
            </w:r>
            <w:r>
              <w:rPr>
                <w:rFonts w:ascii="宋体" w:eastAsia="宋体" w:hAnsi="宋体" w:hint="eastAsia"/>
                <w:szCs w:val="21"/>
              </w:rPr>
              <w:t>-</w:t>
            </w:r>
            <w:r>
              <w:rPr>
                <w:rFonts w:ascii="宋体" w:eastAsia="宋体" w:hAnsi="宋体"/>
                <w:szCs w:val="21"/>
              </w:rPr>
              <w:t>18</w:t>
            </w:r>
          </w:p>
        </w:tc>
        <w:tc>
          <w:tcPr>
            <w:tcW w:w="850" w:type="dxa"/>
            <w:vAlign w:val="center"/>
          </w:tcPr>
          <w:p w:rsidR="00C90542" w:rsidRDefault="00C90542" w:rsidP="00BC0616">
            <w:pPr>
              <w:widowControl/>
              <w:spacing w:beforeLines="50" w:before="156" w:afterLines="50" w:after="156"/>
              <w:jc w:val="center"/>
              <w:rPr>
                <w:rFonts w:ascii="宋体" w:eastAsia="宋体" w:hAnsi="宋体"/>
                <w:szCs w:val="21"/>
              </w:rPr>
            </w:pPr>
          </w:p>
        </w:tc>
        <w:tc>
          <w:tcPr>
            <w:tcW w:w="1276" w:type="dxa"/>
            <w:vAlign w:val="center"/>
          </w:tcPr>
          <w:p w:rsidR="00C90542" w:rsidRDefault="00E321AD" w:rsidP="00E321AD">
            <w:pPr>
              <w:widowControl/>
              <w:spacing w:beforeLines="50" w:before="156" w:afterLines="50" w:after="156"/>
              <w:jc w:val="left"/>
              <w:rPr>
                <w:rFonts w:ascii="宋体" w:eastAsia="宋体" w:hAnsi="宋体"/>
              </w:rPr>
            </w:pPr>
            <w:r w:rsidRPr="00E321AD">
              <w:rPr>
                <w:rFonts w:ascii="宋体" w:eastAsia="宋体" w:hAnsi="宋体" w:hint="eastAsia"/>
              </w:rPr>
              <w:t>国际经济协调</w:t>
            </w:r>
          </w:p>
        </w:tc>
        <w:tc>
          <w:tcPr>
            <w:tcW w:w="2410" w:type="dxa"/>
            <w:vAlign w:val="center"/>
          </w:tcPr>
          <w:p w:rsidR="00C90542" w:rsidRDefault="00842392" w:rsidP="00842392">
            <w:pPr>
              <w:widowControl/>
              <w:spacing w:beforeLines="50" w:before="156" w:afterLines="50" w:after="156"/>
              <w:jc w:val="left"/>
              <w:rPr>
                <w:rFonts w:ascii="宋体" w:eastAsia="宋体" w:hAnsi="宋体"/>
                <w:szCs w:val="21"/>
              </w:rPr>
            </w:pPr>
            <w:r w:rsidRPr="00842392">
              <w:rPr>
                <w:rFonts w:ascii="宋体" w:eastAsia="宋体" w:hAnsi="宋体" w:hint="eastAsia"/>
                <w:szCs w:val="21"/>
              </w:rPr>
              <w:t>国际经济协调手段和组织</w:t>
            </w:r>
            <w:r>
              <w:rPr>
                <w:rFonts w:ascii="宋体" w:eastAsia="宋体" w:hAnsi="宋体" w:hint="eastAsia"/>
                <w:szCs w:val="21"/>
              </w:rPr>
              <w:t>、区域经济一体化、主要的国际组织</w:t>
            </w:r>
          </w:p>
        </w:tc>
        <w:tc>
          <w:tcPr>
            <w:tcW w:w="567" w:type="dxa"/>
            <w:vAlign w:val="center"/>
          </w:tcPr>
          <w:p w:rsidR="00C90542" w:rsidRDefault="00E321AD" w:rsidP="00BC0616">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1843" w:type="dxa"/>
            <w:vAlign w:val="center"/>
          </w:tcPr>
          <w:p w:rsidR="00C90542" w:rsidRDefault="00842392" w:rsidP="00842392">
            <w:pPr>
              <w:widowControl/>
              <w:spacing w:beforeLines="50" w:before="156" w:afterLines="50" w:after="156"/>
              <w:jc w:val="left"/>
              <w:rPr>
                <w:rFonts w:ascii="宋体" w:eastAsia="宋体" w:hAnsi="宋体"/>
                <w:szCs w:val="21"/>
              </w:rPr>
            </w:pPr>
            <w:r w:rsidRPr="00842392">
              <w:rPr>
                <w:rFonts w:ascii="宋体" w:eastAsia="宋体" w:hAnsi="宋体" w:hint="eastAsia"/>
                <w:szCs w:val="21"/>
              </w:rPr>
              <w:t>理解国际经济协调的必要性和复杂性</w:t>
            </w:r>
          </w:p>
        </w:tc>
        <w:tc>
          <w:tcPr>
            <w:tcW w:w="504" w:type="dxa"/>
            <w:vAlign w:val="center"/>
          </w:tcPr>
          <w:p w:rsidR="00C90542" w:rsidRDefault="00C90542" w:rsidP="00BC0616">
            <w:pPr>
              <w:widowControl/>
              <w:spacing w:beforeLines="50" w:before="156" w:afterLines="50" w:after="156"/>
              <w:jc w:val="center"/>
              <w:rPr>
                <w:rFonts w:ascii="宋体" w:eastAsia="宋体" w:hAnsi="宋体"/>
                <w:szCs w:val="21"/>
              </w:rPr>
            </w:pPr>
          </w:p>
        </w:tc>
      </w:tr>
    </w:tbl>
    <w:p w:rsidR="00D8335C" w:rsidRPr="00B942EA" w:rsidRDefault="00A03650">
      <w:pPr>
        <w:widowControl/>
        <w:spacing w:beforeLines="50" w:before="156" w:afterLines="50" w:after="156"/>
        <w:ind w:firstLineChars="200" w:firstLine="560"/>
        <w:jc w:val="left"/>
        <w:rPr>
          <w:rFonts w:eastAsia="黑体"/>
        </w:rPr>
      </w:pPr>
      <w:r w:rsidRPr="00B942EA">
        <w:rPr>
          <w:rFonts w:ascii="黑体" w:eastAsia="黑体" w:hAnsi="黑体" w:hint="eastAsia"/>
          <w:sz w:val="28"/>
          <w:szCs w:val="28"/>
        </w:rPr>
        <w:t>六、教材及参考书目（以最新版为准）</w:t>
      </w:r>
    </w:p>
    <w:p w:rsidR="005651F6" w:rsidRPr="00B942EA" w:rsidRDefault="00A03650" w:rsidP="00B942EA">
      <w:pPr>
        <w:widowControl/>
        <w:spacing w:beforeLines="50" w:before="156" w:afterLines="50" w:after="156"/>
        <w:jc w:val="left"/>
        <w:rPr>
          <w:rFonts w:ascii="宋体" w:eastAsia="宋体" w:hAnsi="宋体"/>
        </w:rPr>
      </w:pPr>
      <w:r>
        <w:rPr>
          <w:rFonts w:ascii="宋体" w:eastAsia="宋体" w:hAnsi="宋体"/>
        </w:rPr>
        <w:lastRenderedPageBreak/>
        <w:t>1</w:t>
      </w:r>
      <w:r w:rsidR="005651F6">
        <w:rPr>
          <w:rFonts w:ascii="宋体" w:eastAsia="宋体" w:hAnsi="宋体" w:hint="eastAsia"/>
        </w:rPr>
        <w:t>．</w:t>
      </w:r>
      <w:r w:rsidR="005651F6" w:rsidRPr="00B942EA">
        <w:rPr>
          <w:rFonts w:ascii="宋体" w:eastAsia="宋体" w:hAnsi="宋体" w:hint="eastAsia"/>
        </w:rPr>
        <w:t>李坤望主编，《国际经济学》（第四版），高等教育出版社。</w:t>
      </w:r>
    </w:p>
    <w:p w:rsidR="00D8335C" w:rsidRPr="005651F6" w:rsidRDefault="00A03650" w:rsidP="005651F6">
      <w:pPr>
        <w:widowControl/>
        <w:spacing w:beforeLines="50" w:before="156" w:afterLines="50" w:after="156"/>
        <w:jc w:val="left"/>
        <w:rPr>
          <w:rFonts w:ascii="宋体" w:eastAsia="宋体" w:hAnsi="宋体"/>
        </w:rPr>
      </w:pPr>
      <w:r>
        <w:rPr>
          <w:rFonts w:ascii="宋体" w:eastAsia="宋体" w:hAnsi="宋体" w:hint="eastAsia"/>
        </w:rPr>
        <w:t>2．</w:t>
      </w:r>
      <w:r w:rsidR="005651F6" w:rsidRPr="005651F6">
        <w:rPr>
          <w:rFonts w:ascii="宋体" w:eastAsia="宋体" w:hAnsi="宋体" w:hint="eastAsia"/>
        </w:rPr>
        <w:t>陈宪等编著，《国际经济学教程》，立信会计出版社。</w:t>
      </w:r>
    </w:p>
    <w:p w:rsidR="00D8335C" w:rsidRDefault="00A03650" w:rsidP="005651F6">
      <w:pPr>
        <w:widowControl/>
        <w:spacing w:beforeLines="50" w:before="156" w:afterLines="50" w:after="156"/>
        <w:jc w:val="left"/>
        <w:rPr>
          <w:rFonts w:ascii="宋体" w:eastAsia="宋体" w:hAnsi="宋体"/>
        </w:rPr>
      </w:pPr>
      <w:r>
        <w:rPr>
          <w:rFonts w:ascii="宋体" w:eastAsia="宋体" w:hAnsi="宋体" w:hint="eastAsia"/>
        </w:rPr>
        <w:t>3.</w:t>
      </w:r>
      <w:r w:rsidR="005651F6">
        <w:rPr>
          <w:rFonts w:ascii="宋体" w:eastAsia="宋体" w:hAnsi="宋体" w:hint="eastAsia"/>
        </w:rPr>
        <w:t xml:space="preserve">丹尼斯 </w:t>
      </w:r>
      <w:r w:rsidR="005651F6">
        <w:rPr>
          <w:rFonts w:ascii="宋体" w:eastAsia="宋体" w:hAnsi="宋体"/>
        </w:rPr>
        <w:t xml:space="preserve">R. </w:t>
      </w:r>
      <w:r w:rsidR="005651F6">
        <w:rPr>
          <w:rFonts w:ascii="宋体" w:eastAsia="宋体" w:hAnsi="宋体" w:hint="eastAsia"/>
        </w:rPr>
        <w:t>阿普尔亚德等著，《国际经济学》，机械工业出版社。</w:t>
      </w:r>
    </w:p>
    <w:p w:rsidR="00D8335C" w:rsidRPr="00B942EA" w:rsidRDefault="00A03650">
      <w:pPr>
        <w:widowControl/>
        <w:spacing w:beforeLines="50" w:before="156" w:afterLines="50" w:after="156"/>
        <w:jc w:val="left"/>
        <w:rPr>
          <w:rFonts w:ascii="宋体" w:eastAsia="宋体" w:hAnsi="宋体"/>
        </w:rPr>
      </w:pPr>
      <w:r>
        <w:rPr>
          <w:rFonts w:ascii="宋体" w:eastAsia="宋体" w:hAnsi="宋体" w:hint="eastAsia"/>
        </w:rPr>
        <w:t xml:space="preserve"> </w:t>
      </w:r>
      <w:r>
        <w:rPr>
          <w:rFonts w:ascii="黑体" w:eastAsia="黑体" w:hAnsi="黑体" w:hint="eastAsia"/>
          <w:b/>
          <w:sz w:val="28"/>
          <w:szCs w:val="28"/>
        </w:rPr>
        <w:t xml:space="preserve"> </w:t>
      </w:r>
      <w:r w:rsidRPr="00B942EA">
        <w:rPr>
          <w:rFonts w:ascii="黑体" w:eastAsia="黑体" w:hAnsi="黑体" w:hint="eastAsia"/>
          <w:sz w:val="28"/>
          <w:szCs w:val="28"/>
        </w:rPr>
        <w:t xml:space="preserve">七、教学方法 </w:t>
      </w:r>
    </w:p>
    <w:p w:rsidR="00D8335C" w:rsidRDefault="00A03650">
      <w:pPr>
        <w:widowControl/>
        <w:spacing w:beforeLines="50" w:before="156" w:afterLines="50" w:after="156"/>
        <w:ind w:firstLineChars="200" w:firstLine="420"/>
        <w:jc w:val="left"/>
        <w:rPr>
          <w:rFonts w:ascii="宋体" w:eastAsia="宋体" w:hAnsi="宋体"/>
        </w:rPr>
      </w:pPr>
      <w:r>
        <w:rPr>
          <w:rFonts w:ascii="宋体" w:eastAsia="宋体" w:hAnsi="宋体" w:hint="eastAsia"/>
        </w:rPr>
        <w:t>1．讲授法：理论讲授，主要教学方法，贯穿教学全过程。</w:t>
      </w:r>
    </w:p>
    <w:p w:rsidR="00D8335C" w:rsidRDefault="00A03650">
      <w:pPr>
        <w:widowControl/>
        <w:spacing w:beforeLines="50" w:before="156" w:afterLines="50" w:after="156"/>
        <w:ind w:firstLineChars="200" w:firstLine="420"/>
        <w:jc w:val="left"/>
        <w:rPr>
          <w:rFonts w:ascii="宋体" w:eastAsia="宋体" w:hAnsi="宋体"/>
        </w:rPr>
      </w:pPr>
      <w:r>
        <w:rPr>
          <w:rFonts w:ascii="宋体" w:eastAsia="宋体" w:hAnsi="宋体" w:hint="eastAsia"/>
        </w:rPr>
        <w:t>2．讨论法：对本门课程的主要内容，采用问题形式，在师生和学生之间展开讨论。</w:t>
      </w:r>
    </w:p>
    <w:p w:rsidR="00D8335C" w:rsidRPr="003C10D9" w:rsidRDefault="00A03650" w:rsidP="003C10D9">
      <w:pPr>
        <w:widowControl/>
        <w:spacing w:beforeLines="50" w:before="156" w:afterLines="50" w:after="156"/>
        <w:ind w:firstLineChars="200" w:firstLine="420"/>
        <w:jc w:val="left"/>
        <w:rPr>
          <w:rFonts w:ascii="宋体" w:eastAsia="宋体" w:hAnsi="宋体"/>
        </w:rPr>
      </w:pPr>
      <w:r>
        <w:rPr>
          <w:rFonts w:ascii="宋体" w:eastAsia="宋体" w:hAnsi="宋体" w:hint="eastAsia"/>
        </w:rPr>
        <w:t>3.</w:t>
      </w:r>
      <w:r w:rsidR="003C10D9">
        <w:rPr>
          <w:rFonts w:ascii="宋体" w:eastAsia="宋体" w:hAnsi="宋体"/>
        </w:rPr>
        <w:t xml:space="preserve"> </w:t>
      </w:r>
      <w:r w:rsidR="003C10D9" w:rsidRPr="003C10D9">
        <w:rPr>
          <w:rFonts w:ascii="宋体" w:eastAsia="宋体" w:hAnsi="宋体" w:hint="eastAsia"/>
        </w:rPr>
        <w:t>举例法：通过举例，强化学生对相关知识点的认识。</w:t>
      </w:r>
    </w:p>
    <w:p w:rsidR="00D8335C" w:rsidRDefault="00A03650">
      <w:pPr>
        <w:widowControl/>
        <w:spacing w:beforeLines="50" w:before="156" w:afterLines="50" w:after="156"/>
        <w:ind w:firstLineChars="200" w:firstLine="420"/>
        <w:jc w:val="left"/>
        <w:rPr>
          <w:rFonts w:ascii="宋体" w:eastAsia="宋体" w:hAnsi="宋体"/>
        </w:rPr>
      </w:pPr>
      <w:r>
        <w:rPr>
          <w:rFonts w:ascii="宋体" w:eastAsia="宋体" w:hAnsi="宋体" w:hint="eastAsia"/>
        </w:rPr>
        <w:t>4.案例分析法：通过案例解读、案例问题回答，提高学生理论知识运用能力。</w:t>
      </w:r>
    </w:p>
    <w:p w:rsidR="003C10D9" w:rsidRDefault="003C10D9">
      <w:pPr>
        <w:widowControl/>
        <w:spacing w:beforeLines="50" w:before="156" w:afterLines="50" w:after="156"/>
        <w:ind w:firstLineChars="200" w:firstLine="420"/>
        <w:jc w:val="left"/>
        <w:rPr>
          <w:rFonts w:ascii="宋体" w:eastAsia="宋体" w:hAnsi="宋体"/>
        </w:rPr>
      </w:pPr>
      <w:r>
        <w:rPr>
          <w:rFonts w:ascii="宋体" w:eastAsia="宋体" w:hAnsi="宋体" w:hint="eastAsia"/>
        </w:rPr>
        <w:t>5.练习法：通过练习题、计算题等。加深对相关理论的理解。</w:t>
      </w:r>
    </w:p>
    <w:p w:rsidR="00D8335C" w:rsidRDefault="00A03650">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Pr>
          <w:rFonts w:ascii="黑体" w:eastAsia="黑体" w:hAnsi="黑体" w:hint="eastAsia"/>
          <w:b/>
          <w:sz w:val="28"/>
          <w:szCs w:val="28"/>
        </w:rPr>
        <w:t xml:space="preserve"> 八</w:t>
      </w:r>
      <w:r>
        <w:rPr>
          <w:rFonts w:ascii="黑体" w:eastAsia="黑体" w:hAnsi="黑体" w:cs="黑体" w:hint="eastAsia"/>
          <w:b/>
          <w:sz w:val="28"/>
          <w:szCs w:val="28"/>
        </w:rPr>
        <w:t>、</w:t>
      </w:r>
      <w:r>
        <w:rPr>
          <w:rFonts w:ascii="黑体" w:eastAsia="黑体" w:hAnsi="黑体" w:hint="eastAsia"/>
          <w:b/>
          <w:sz w:val="28"/>
          <w:szCs w:val="28"/>
        </w:rPr>
        <w:t>考核方式及评定方法</w:t>
      </w:r>
    </w:p>
    <w:p w:rsidR="00D8335C" w:rsidRPr="00B942EA" w:rsidRDefault="00A03650">
      <w:pPr>
        <w:widowControl/>
        <w:spacing w:beforeLines="50" w:before="156" w:afterLines="50" w:after="156"/>
        <w:ind w:firstLineChars="200" w:firstLine="480"/>
        <w:jc w:val="left"/>
        <w:rPr>
          <w:rFonts w:ascii="黑体" w:eastAsia="黑体" w:hAnsi="黑体"/>
          <w:sz w:val="24"/>
          <w:szCs w:val="24"/>
        </w:rPr>
      </w:pPr>
      <w:r w:rsidRPr="00B942EA">
        <w:rPr>
          <w:rFonts w:ascii="黑体" w:eastAsia="黑体" w:hAnsi="黑体" w:hint="eastAsia"/>
          <w:sz w:val="24"/>
          <w:szCs w:val="24"/>
        </w:rPr>
        <w:t xml:space="preserve">（一）课程考核与课程目标的对应关系 </w:t>
      </w:r>
    </w:p>
    <w:p w:rsidR="00D8335C" w:rsidRDefault="00A03650">
      <w:pPr>
        <w:widowControl/>
        <w:spacing w:beforeLines="50" w:before="156" w:afterLines="50" w:after="156"/>
        <w:jc w:val="center"/>
        <w:rPr>
          <w:rFonts w:ascii="宋体" w:eastAsia="宋体" w:hAnsi="宋体"/>
          <w:szCs w:val="21"/>
        </w:rPr>
      </w:pPr>
      <w:r>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D8335C">
        <w:trPr>
          <w:trHeight w:val="567"/>
          <w:jc w:val="center"/>
        </w:trPr>
        <w:tc>
          <w:tcPr>
            <w:tcW w:w="2847" w:type="dxa"/>
            <w:vAlign w:val="center"/>
          </w:tcPr>
          <w:p w:rsidR="00D8335C" w:rsidRDefault="00A03650">
            <w:pPr>
              <w:pStyle w:val="a3"/>
              <w:spacing w:beforeLines="50" w:before="156" w:afterLines="50" w:after="156"/>
              <w:jc w:val="center"/>
              <w:rPr>
                <w:rFonts w:hAnsi="宋体"/>
                <w:b/>
              </w:rPr>
            </w:pPr>
            <w:r>
              <w:rPr>
                <w:rFonts w:hAnsi="宋体" w:hint="eastAsia"/>
                <w:b/>
              </w:rPr>
              <w:t>课程目标</w:t>
            </w:r>
          </w:p>
        </w:tc>
        <w:tc>
          <w:tcPr>
            <w:tcW w:w="2849" w:type="dxa"/>
            <w:vAlign w:val="center"/>
          </w:tcPr>
          <w:p w:rsidR="00D8335C" w:rsidRDefault="00A03650">
            <w:pPr>
              <w:pStyle w:val="a3"/>
              <w:spacing w:beforeLines="50" w:before="156" w:afterLines="50" w:after="156"/>
              <w:jc w:val="center"/>
              <w:rPr>
                <w:rFonts w:hAnsi="宋体"/>
                <w:b/>
              </w:rPr>
            </w:pPr>
            <w:r>
              <w:rPr>
                <w:rFonts w:hAnsi="宋体" w:hint="eastAsia"/>
                <w:b/>
              </w:rPr>
              <w:t>考核要点</w:t>
            </w:r>
          </w:p>
        </w:tc>
        <w:tc>
          <w:tcPr>
            <w:tcW w:w="2849" w:type="dxa"/>
            <w:vAlign w:val="center"/>
          </w:tcPr>
          <w:p w:rsidR="00D8335C" w:rsidRDefault="00A03650">
            <w:pPr>
              <w:pStyle w:val="a3"/>
              <w:spacing w:beforeLines="50" w:before="156" w:afterLines="50" w:after="156"/>
              <w:jc w:val="center"/>
              <w:rPr>
                <w:rFonts w:hAnsi="宋体"/>
                <w:b/>
              </w:rPr>
            </w:pPr>
            <w:r>
              <w:rPr>
                <w:rFonts w:hAnsi="宋体" w:hint="eastAsia"/>
                <w:b/>
              </w:rPr>
              <w:t>考核方式</w:t>
            </w:r>
          </w:p>
        </w:tc>
      </w:tr>
      <w:tr w:rsidR="00D8335C">
        <w:trPr>
          <w:trHeight w:val="567"/>
          <w:jc w:val="center"/>
        </w:trPr>
        <w:tc>
          <w:tcPr>
            <w:tcW w:w="2847" w:type="dxa"/>
            <w:vAlign w:val="center"/>
          </w:tcPr>
          <w:p w:rsidR="00D8335C" w:rsidRDefault="00A03650">
            <w:pPr>
              <w:pStyle w:val="a3"/>
              <w:spacing w:beforeLines="50" w:before="156" w:afterLines="50" w:after="156"/>
              <w:jc w:val="center"/>
              <w:rPr>
                <w:rFonts w:hAnsi="宋体"/>
              </w:rPr>
            </w:pPr>
            <w:r>
              <w:rPr>
                <w:rFonts w:hAnsi="宋体" w:hint="eastAsia"/>
              </w:rPr>
              <w:t>课程目标1</w:t>
            </w:r>
          </w:p>
        </w:tc>
        <w:tc>
          <w:tcPr>
            <w:tcW w:w="2849" w:type="dxa"/>
            <w:vAlign w:val="center"/>
          </w:tcPr>
          <w:p w:rsidR="00D8335C" w:rsidRDefault="003C10D9">
            <w:pPr>
              <w:pStyle w:val="a3"/>
              <w:spacing w:beforeLines="50" w:before="156" w:afterLines="50" w:after="156"/>
              <w:rPr>
                <w:rFonts w:hAnsi="宋体"/>
                <w:b/>
              </w:rPr>
            </w:pPr>
            <w:r w:rsidRPr="003C10D9">
              <w:rPr>
                <w:rFonts w:hAnsi="宋体" w:hint="eastAsia"/>
              </w:rPr>
              <w:t>国际贸易理论和政策的内容和演变</w:t>
            </w:r>
          </w:p>
        </w:tc>
        <w:tc>
          <w:tcPr>
            <w:tcW w:w="2849" w:type="dxa"/>
            <w:vAlign w:val="center"/>
          </w:tcPr>
          <w:p w:rsidR="00D8335C" w:rsidRDefault="00A03650">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rsidR="00D8335C" w:rsidRDefault="00A03650">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rsidR="00D8335C" w:rsidRDefault="00A03650">
            <w:pPr>
              <w:pStyle w:val="a3"/>
              <w:jc w:val="center"/>
              <w:rPr>
                <w:rFonts w:hAnsi="宋体"/>
                <w:b/>
              </w:rPr>
            </w:pPr>
            <w:r>
              <w:rPr>
                <w:rFonts w:hAnsi="宋体" w:hint="eastAsia"/>
                <w:color w:val="000000"/>
                <w:szCs w:val="21"/>
              </w:rPr>
              <w:t>3.期末考试</w:t>
            </w:r>
          </w:p>
        </w:tc>
      </w:tr>
      <w:tr w:rsidR="00D8335C">
        <w:trPr>
          <w:trHeight w:val="567"/>
          <w:jc w:val="center"/>
        </w:trPr>
        <w:tc>
          <w:tcPr>
            <w:tcW w:w="2847" w:type="dxa"/>
            <w:vAlign w:val="center"/>
          </w:tcPr>
          <w:p w:rsidR="00D8335C" w:rsidRDefault="00A03650">
            <w:pPr>
              <w:pStyle w:val="a3"/>
              <w:spacing w:beforeLines="50" w:before="156" w:afterLines="50" w:after="156"/>
              <w:jc w:val="center"/>
              <w:rPr>
                <w:rFonts w:hAnsi="宋体"/>
              </w:rPr>
            </w:pPr>
            <w:r>
              <w:rPr>
                <w:rFonts w:hAnsi="宋体" w:hint="eastAsia"/>
              </w:rPr>
              <w:t>课程目标2</w:t>
            </w:r>
          </w:p>
        </w:tc>
        <w:tc>
          <w:tcPr>
            <w:tcW w:w="2849" w:type="dxa"/>
            <w:vAlign w:val="center"/>
          </w:tcPr>
          <w:p w:rsidR="00D8335C" w:rsidRPr="003C10D9" w:rsidRDefault="003C10D9">
            <w:pPr>
              <w:rPr>
                <w:rFonts w:hAnsi="宋体"/>
              </w:rPr>
            </w:pPr>
            <w:r w:rsidRPr="003C10D9">
              <w:rPr>
                <w:rFonts w:hAnsi="宋体" w:hint="eastAsia"/>
              </w:rPr>
              <w:t>掌握汇率、国际收支等基本概念及相关理论</w:t>
            </w:r>
          </w:p>
        </w:tc>
        <w:tc>
          <w:tcPr>
            <w:tcW w:w="2849" w:type="dxa"/>
            <w:vAlign w:val="center"/>
          </w:tcPr>
          <w:p w:rsidR="00D8335C" w:rsidRDefault="00A03650">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rsidR="00D8335C" w:rsidRDefault="00A03650">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rsidR="00D8335C" w:rsidRDefault="00A03650">
            <w:pPr>
              <w:pStyle w:val="a3"/>
              <w:jc w:val="center"/>
              <w:rPr>
                <w:rFonts w:hAnsi="宋体"/>
                <w:b/>
              </w:rPr>
            </w:pPr>
            <w:r>
              <w:rPr>
                <w:rFonts w:hAnsi="宋体" w:hint="eastAsia"/>
                <w:color w:val="000000"/>
                <w:szCs w:val="21"/>
              </w:rPr>
              <w:t>3.期末考试</w:t>
            </w:r>
          </w:p>
        </w:tc>
      </w:tr>
      <w:tr w:rsidR="00D8335C">
        <w:trPr>
          <w:trHeight w:val="567"/>
          <w:jc w:val="center"/>
        </w:trPr>
        <w:tc>
          <w:tcPr>
            <w:tcW w:w="2847" w:type="dxa"/>
            <w:vAlign w:val="center"/>
          </w:tcPr>
          <w:p w:rsidR="00D8335C" w:rsidRDefault="00A03650">
            <w:pPr>
              <w:pStyle w:val="a3"/>
              <w:spacing w:beforeLines="50" w:before="156" w:afterLines="50" w:after="156"/>
              <w:jc w:val="center"/>
              <w:rPr>
                <w:rFonts w:hAnsi="宋体"/>
              </w:rPr>
            </w:pPr>
            <w:r>
              <w:rPr>
                <w:rFonts w:hAnsi="宋体" w:hint="eastAsia"/>
              </w:rPr>
              <w:t>课程目标3</w:t>
            </w:r>
          </w:p>
        </w:tc>
        <w:tc>
          <w:tcPr>
            <w:tcW w:w="2849" w:type="dxa"/>
            <w:vAlign w:val="center"/>
          </w:tcPr>
          <w:p w:rsidR="00D8335C" w:rsidRPr="003C10D9" w:rsidRDefault="003C10D9">
            <w:pPr>
              <w:pStyle w:val="a3"/>
              <w:spacing w:beforeLines="50" w:before="156" w:afterLines="50" w:after="156"/>
              <w:rPr>
                <w:rFonts w:hAnsi="宋体"/>
              </w:rPr>
            </w:pPr>
            <w:r w:rsidRPr="003C10D9">
              <w:rPr>
                <w:rFonts w:hAnsi="宋体" w:hint="eastAsia"/>
                <w:bCs/>
              </w:rPr>
              <w:t>生产要素国际流动的原因和经济效应</w:t>
            </w:r>
          </w:p>
        </w:tc>
        <w:tc>
          <w:tcPr>
            <w:tcW w:w="2849" w:type="dxa"/>
            <w:vAlign w:val="center"/>
          </w:tcPr>
          <w:p w:rsidR="00D8335C" w:rsidRDefault="00A03650">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rsidR="00D8335C" w:rsidRDefault="00A03650">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rsidR="00D8335C" w:rsidRDefault="00A03650">
            <w:pPr>
              <w:pStyle w:val="a3"/>
              <w:jc w:val="center"/>
              <w:rPr>
                <w:rFonts w:hAnsi="宋体"/>
                <w:b/>
              </w:rPr>
            </w:pPr>
            <w:r>
              <w:rPr>
                <w:rFonts w:hAnsi="宋体" w:hint="eastAsia"/>
                <w:color w:val="000000"/>
                <w:szCs w:val="21"/>
              </w:rPr>
              <w:t>3.期末考试</w:t>
            </w:r>
          </w:p>
        </w:tc>
      </w:tr>
      <w:tr w:rsidR="003C10D9">
        <w:trPr>
          <w:trHeight w:val="567"/>
          <w:jc w:val="center"/>
        </w:trPr>
        <w:tc>
          <w:tcPr>
            <w:tcW w:w="2847" w:type="dxa"/>
            <w:vAlign w:val="center"/>
          </w:tcPr>
          <w:p w:rsidR="003C10D9" w:rsidRDefault="003C10D9">
            <w:pPr>
              <w:pStyle w:val="a3"/>
              <w:spacing w:beforeLines="50" w:before="156" w:afterLines="50" w:after="156"/>
              <w:jc w:val="center"/>
              <w:rPr>
                <w:rFonts w:hAnsi="宋体"/>
              </w:rPr>
            </w:pPr>
            <w:r>
              <w:rPr>
                <w:rFonts w:hAnsi="宋体" w:hint="eastAsia"/>
              </w:rPr>
              <w:t>课程目标</w:t>
            </w:r>
            <w:r>
              <w:rPr>
                <w:rFonts w:hAnsi="宋体"/>
              </w:rPr>
              <w:t>4</w:t>
            </w:r>
          </w:p>
        </w:tc>
        <w:tc>
          <w:tcPr>
            <w:tcW w:w="2849" w:type="dxa"/>
            <w:vAlign w:val="center"/>
          </w:tcPr>
          <w:p w:rsidR="003C10D9" w:rsidRDefault="00805DEB">
            <w:pPr>
              <w:pStyle w:val="a3"/>
              <w:spacing w:beforeLines="50" w:before="156" w:afterLines="50" w:after="156"/>
              <w:rPr>
                <w:rFonts w:hAnsi="宋体"/>
                <w:b/>
              </w:rPr>
            </w:pPr>
            <w:r w:rsidRPr="00805DEB">
              <w:rPr>
                <w:rFonts w:hAnsi="宋体" w:hint="eastAsia"/>
                <w:bCs/>
              </w:rPr>
              <w:t>国际经济协调的原因、理论基础及协调组织</w:t>
            </w:r>
          </w:p>
        </w:tc>
        <w:tc>
          <w:tcPr>
            <w:tcW w:w="2849" w:type="dxa"/>
            <w:vAlign w:val="center"/>
          </w:tcPr>
          <w:p w:rsidR="00805DEB" w:rsidRDefault="00805DEB" w:rsidP="00805DEB">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rsidR="00805DEB" w:rsidRDefault="00805DEB" w:rsidP="00805DEB">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rsidR="003C10D9" w:rsidRDefault="00805DEB" w:rsidP="00805DEB">
            <w:pPr>
              <w:pStyle w:val="1"/>
              <w:spacing w:line="340" w:lineRule="exact"/>
              <w:jc w:val="center"/>
              <w:outlineLvl w:val="0"/>
              <w:rPr>
                <w:rFonts w:ascii="宋体" w:hAnsi="宋体"/>
                <w:color w:val="000000"/>
                <w:szCs w:val="21"/>
              </w:rPr>
            </w:pPr>
            <w:r>
              <w:rPr>
                <w:rFonts w:hAnsi="宋体" w:hint="eastAsia"/>
                <w:color w:val="000000"/>
                <w:szCs w:val="21"/>
              </w:rPr>
              <w:t>3.</w:t>
            </w:r>
            <w:r>
              <w:rPr>
                <w:rFonts w:hAnsi="宋体" w:hint="eastAsia"/>
                <w:color w:val="000000"/>
                <w:szCs w:val="21"/>
              </w:rPr>
              <w:t>期末考试</w:t>
            </w:r>
          </w:p>
        </w:tc>
      </w:tr>
    </w:tbl>
    <w:p w:rsidR="00D8335C" w:rsidRPr="00B942EA" w:rsidRDefault="00A03650">
      <w:pPr>
        <w:widowControl/>
        <w:spacing w:beforeLines="50" w:before="156" w:afterLines="50" w:after="156"/>
        <w:ind w:firstLineChars="200" w:firstLine="480"/>
        <w:jc w:val="left"/>
        <w:rPr>
          <w:rFonts w:ascii="黑体" w:eastAsia="黑体" w:hAnsi="黑体"/>
          <w:sz w:val="24"/>
          <w:szCs w:val="24"/>
        </w:rPr>
      </w:pPr>
      <w:r w:rsidRPr="00B942EA">
        <w:rPr>
          <w:rFonts w:ascii="黑体" w:eastAsia="黑体" w:hAnsi="黑体" w:hint="eastAsia"/>
          <w:sz w:val="24"/>
          <w:szCs w:val="24"/>
        </w:rPr>
        <w:t xml:space="preserve">（二）评定方法 </w:t>
      </w:r>
    </w:p>
    <w:p w:rsidR="00D8335C" w:rsidRDefault="00A03650">
      <w:pPr>
        <w:widowControl/>
        <w:spacing w:beforeLines="50" w:before="156" w:afterLines="50" w:after="156"/>
        <w:ind w:firstLineChars="200" w:firstLine="422"/>
        <w:jc w:val="left"/>
        <w:rPr>
          <w:rFonts w:ascii="黑体" w:eastAsia="黑体" w:hAnsi="黑体"/>
          <w:b/>
          <w:sz w:val="24"/>
          <w:szCs w:val="24"/>
        </w:rPr>
      </w:pPr>
      <w:r>
        <w:rPr>
          <w:rFonts w:ascii="宋体" w:eastAsia="宋体" w:hAnsi="宋体" w:hint="eastAsia"/>
          <w:b/>
        </w:rPr>
        <w:t xml:space="preserve">1．评定方法 </w:t>
      </w:r>
    </w:p>
    <w:p w:rsidR="00D8335C" w:rsidRDefault="00A03650">
      <w:pPr>
        <w:widowControl/>
        <w:spacing w:beforeLines="50" w:before="156" w:afterLines="50" w:after="156"/>
        <w:ind w:firstLineChars="200" w:firstLine="420"/>
        <w:jc w:val="left"/>
        <w:rPr>
          <w:rFonts w:ascii="宋体" w:eastAsia="宋体" w:hAnsi="宋体"/>
        </w:rPr>
      </w:pPr>
      <w:r>
        <w:rPr>
          <w:rFonts w:ascii="宋体" w:eastAsia="宋体" w:hAnsi="宋体" w:hint="eastAsia"/>
        </w:rPr>
        <w:t>平时成绩（含考勤、课堂表现与作业）</w:t>
      </w:r>
      <w:r w:rsidR="001530AC">
        <w:rPr>
          <w:rFonts w:ascii="宋体" w:eastAsia="宋体" w:hAnsi="宋体"/>
        </w:rPr>
        <w:t>2</w:t>
      </w:r>
      <w:r>
        <w:rPr>
          <w:rFonts w:ascii="宋体" w:eastAsia="宋体" w:hAnsi="宋体" w:hint="eastAsia"/>
        </w:rPr>
        <w:t>0</w:t>
      </w:r>
      <w:r>
        <w:rPr>
          <w:rFonts w:ascii="宋体" w:eastAsia="宋体" w:hAnsi="宋体"/>
        </w:rPr>
        <w:t>%</w:t>
      </w:r>
      <w:r>
        <w:rPr>
          <w:rFonts w:ascii="宋体" w:eastAsia="宋体" w:hAnsi="宋体" w:hint="eastAsia"/>
        </w:rPr>
        <w:t>，期中考试</w:t>
      </w:r>
      <w:r w:rsidR="001530AC">
        <w:rPr>
          <w:rFonts w:ascii="宋体" w:eastAsia="宋体" w:hAnsi="宋体"/>
        </w:rPr>
        <w:t>3</w:t>
      </w:r>
      <w:r>
        <w:rPr>
          <w:rFonts w:ascii="宋体" w:eastAsia="宋体" w:hAnsi="宋体" w:hint="eastAsia"/>
        </w:rPr>
        <w:t>0</w:t>
      </w:r>
      <w:r>
        <w:rPr>
          <w:rFonts w:ascii="宋体" w:eastAsia="宋体" w:hAnsi="宋体"/>
        </w:rPr>
        <w:t>%</w:t>
      </w:r>
      <w:r>
        <w:rPr>
          <w:rFonts w:ascii="宋体" w:eastAsia="宋体" w:hAnsi="宋体" w:hint="eastAsia"/>
        </w:rPr>
        <w:t>；期末考试</w:t>
      </w:r>
      <w:r w:rsidR="001530AC">
        <w:rPr>
          <w:rFonts w:ascii="宋体" w:eastAsia="宋体" w:hAnsi="宋体"/>
        </w:rPr>
        <w:t>5</w:t>
      </w:r>
      <w:bookmarkStart w:id="0" w:name="_GoBack"/>
      <w:bookmarkEnd w:id="0"/>
      <w:r>
        <w:rPr>
          <w:rFonts w:ascii="宋体" w:eastAsia="宋体" w:hAnsi="宋体"/>
        </w:rPr>
        <w:t>0%</w:t>
      </w:r>
      <w:r>
        <w:rPr>
          <w:rFonts w:ascii="宋体" w:eastAsia="宋体" w:hAnsi="宋体" w:hint="eastAsia"/>
        </w:rPr>
        <w:t>，</w:t>
      </w:r>
      <w:r>
        <w:rPr>
          <w:rFonts w:ascii="宋体" w:eastAsia="宋体" w:hAnsi="宋体" w:cs="宋体" w:hint="eastAsia"/>
          <w:color w:val="000000"/>
          <w:szCs w:val="21"/>
        </w:rPr>
        <w:t>闭卷。</w:t>
      </w:r>
    </w:p>
    <w:p w:rsidR="00D8335C" w:rsidRDefault="00A03650">
      <w:pPr>
        <w:widowControl/>
        <w:spacing w:beforeLines="50" w:before="156" w:afterLines="50" w:after="156"/>
        <w:ind w:firstLineChars="200" w:firstLine="422"/>
        <w:jc w:val="left"/>
        <w:rPr>
          <w:rFonts w:ascii="宋体" w:eastAsia="宋体" w:hAnsi="宋体"/>
        </w:rPr>
      </w:pPr>
      <w:r>
        <w:rPr>
          <w:rFonts w:ascii="宋体" w:eastAsia="宋体" w:hAnsi="宋体" w:hint="eastAsia"/>
          <w:b/>
        </w:rPr>
        <w:t xml:space="preserve">2．课程目标的考核占比与达成度分析 </w:t>
      </w:r>
    </w:p>
    <w:p w:rsidR="00D8335C" w:rsidRDefault="00A03650">
      <w:pPr>
        <w:widowControl/>
        <w:spacing w:beforeLines="50" w:before="156" w:afterLines="50" w:after="156"/>
        <w:ind w:firstLineChars="200" w:firstLine="422"/>
        <w:jc w:val="center"/>
        <w:rPr>
          <w:rFonts w:ascii="宋体" w:eastAsia="宋体" w:hAnsi="宋体"/>
          <w:b/>
        </w:rPr>
      </w:pPr>
      <w:r>
        <w:rPr>
          <w:rFonts w:ascii="宋体" w:eastAsia="宋体" w:hAnsi="宋体" w:hint="eastAsia"/>
          <w:b/>
        </w:rPr>
        <w:t>表5：课程目标的考核占比与达成度分析表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D8335C">
        <w:trPr>
          <w:jc w:val="center"/>
        </w:trPr>
        <w:tc>
          <w:tcPr>
            <w:tcW w:w="2122" w:type="dxa"/>
            <w:tcBorders>
              <w:tl2br w:val="single" w:sz="4" w:space="0" w:color="auto"/>
            </w:tcBorders>
            <w:shd w:val="clear" w:color="auto" w:fill="auto"/>
            <w:vAlign w:val="center"/>
          </w:tcPr>
          <w:p w:rsidR="00D8335C" w:rsidRDefault="00A03650">
            <w:pPr>
              <w:spacing w:beforeLines="50" w:before="156" w:afterLines="50" w:after="156"/>
              <w:rPr>
                <w:rFonts w:ascii="宋体" w:eastAsia="宋体" w:hAnsi="宋体"/>
                <w:b/>
                <w:bCs/>
                <w:kern w:val="0"/>
                <w:szCs w:val="21"/>
              </w:rPr>
            </w:pPr>
            <w:r>
              <w:rPr>
                <w:rFonts w:ascii="宋体" w:eastAsia="宋体" w:hAnsi="宋体" w:hint="eastAsia"/>
                <w:b/>
                <w:bCs/>
                <w:kern w:val="0"/>
                <w:szCs w:val="21"/>
              </w:rPr>
              <w:lastRenderedPageBreak/>
              <w:t xml:space="preserve"> </w:t>
            </w:r>
            <w:r>
              <w:rPr>
                <w:rFonts w:ascii="宋体" w:eastAsia="宋体" w:hAnsi="宋体"/>
                <w:b/>
                <w:bCs/>
                <w:kern w:val="0"/>
                <w:szCs w:val="21"/>
              </w:rPr>
              <w:t xml:space="preserve"> </w:t>
            </w: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考核占比</w:t>
            </w:r>
          </w:p>
          <w:p w:rsidR="00D8335C" w:rsidRDefault="00A03650">
            <w:pPr>
              <w:spacing w:beforeLines="50" w:before="156" w:afterLines="50" w:after="156"/>
              <w:ind w:firstLineChars="50" w:firstLine="105"/>
              <w:rPr>
                <w:rFonts w:ascii="宋体" w:eastAsia="宋体" w:hAnsi="宋体"/>
                <w:b/>
                <w:bCs/>
                <w:kern w:val="0"/>
                <w:szCs w:val="21"/>
              </w:rPr>
            </w:pPr>
            <w:r>
              <w:rPr>
                <w:rFonts w:ascii="宋体" w:eastAsia="宋体" w:hAnsi="宋体" w:hint="eastAsia"/>
                <w:b/>
                <w:bCs/>
                <w:kern w:val="0"/>
                <w:szCs w:val="21"/>
              </w:rPr>
              <w:t>课程目标</w:t>
            </w:r>
          </w:p>
        </w:tc>
        <w:tc>
          <w:tcPr>
            <w:tcW w:w="858" w:type="dxa"/>
            <w:shd w:val="clear" w:color="auto" w:fill="auto"/>
            <w:vAlign w:val="center"/>
          </w:tcPr>
          <w:p w:rsidR="00D8335C" w:rsidRDefault="00A03650">
            <w:pPr>
              <w:spacing w:beforeLines="50" w:before="156" w:afterLines="50" w:after="156"/>
              <w:jc w:val="center"/>
              <w:rPr>
                <w:rFonts w:ascii="宋体" w:eastAsia="宋体" w:hAnsi="宋体"/>
                <w:b/>
                <w:bCs/>
                <w:kern w:val="0"/>
                <w:szCs w:val="21"/>
              </w:rPr>
            </w:pPr>
            <w:r>
              <w:rPr>
                <w:rFonts w:ascii="宋体" w:eastAsia="宋体" w:hAnsi="宋体"/>
                <w:b/>
                <w:bCs/>
                <w:kern w:val="0"/>
                <w:szCs w:val="21"/>
              </w:rPr>
              <w:t>平时</w:t>
            </w:r>
          </w:p>
        </w:tc>
        <w:tc>
          <w:tcPr>
            <w:tcW w:w="1134" w:type="dxa"/>
            <w:shd w:val="clear" w:color="auto" w:fill="auto"/>
            <w:vAlign w:val="center"/>
          </w:tcPr>
          <w:p w:rsidR="00D8335C" w:rsidRDefault="00A03650">
            <w:pPr>
              <w:spacing w:beforeLines="50" w:before="156" w:afterLines="50" w:after="156"/>
              <w:jc w:val="center"/>
              <w:rPr>
                <w:rFonts w:ascii="宋体" w:eastAsia="宋体" w:hAnsi="宋体"/>
                <w:b/>
                <w:bCs/>
                <w:kern w:val="0"/>
                <w:szCs w:val="21"/>
              </w:rPr>
            </w:pPr>
            <w:r>
              <w:rPr>
                <w:rFonts w:ascii="宋体" w:eastAsia="宋体" w:hAnsi="宋体"/>
                <w:b/>
                <w:bCs/>
                <w:kern w:val="0"/>
                <w:szCs w:val="21"/>
              </w:rPr>
              <w:t>期中</w:t>
            </w:r>
          </w:p>
        </w:tc>
        <w:tc>
          <w:tcPr>
            <w:tcW w:w="1134" w:type="dxa"/>
            <w:vAlign w:val="center"/>
          </w:tcPr>
          <w:p w:rsidR="00D8335C" w:rsidRDefault="00A03650">
            <w:pPr>
              <w:spacing w:beforeLines="50" w:before="156" w:afterLines="50" w:after="156"/>
              <w:jc w:val="center"/>
              <w:rPr>
                <w:rFonts w:ascii="宋体" w:eastAsia="宋体" w:hAnsi="宋体"/>
                <w:b/>
                <w:bCs/>
                <w:kern w:val="0"/>
                <w:szCs w:val="21"/>
              </w:rPr>
            </w:pPr>
            <w:r>
              <w:rPr>
                <w:rFonts w:ascii="宋体" w:eastAsia="宋体" w:hAnsi="宋体"/>
                <w:b/>
                <w:bCs/>
                <w:kern w:val="0"/>
                <w:szCs w:val="21"/>
              </w:rPr>
              <w:t>期末</w:t>
            </w:r>
          </w:p>
        </w:tc>
        <w:tc>
          <w:tcPr>
            <w:tcW w:w="2627" w:type="dxa"/>
            <w:shd w:val="clear" w:color="auto" w:fill="auto"/>
            <w:vAlign w:val="center"/>
          </w:tcPr>
          <w:p w:rsidR="00D8335C" w:rsidRDefault="00A03650">
            <w:pPr>
              <w:spacing w:beforeLines="50" w:before="156" w:afterLines="50" w:after="156"/>
              <w:jc w:val="center"/>
              <w:rPr>
                <w:rFonts w:ascii="宋体" w:eastAsia="宋体" w:hAnsi="宋体"/>
                <w:b/>
                <w:bCs/>
                <w:kern w:val="0"/>
                <w:szCs w:val="21"/>
              </w:rPr>
            </w:pPr>
            <w:r>
              <w:rPr>
                <w:rFonts w:ascii="宋体" w:eastAsia="宋体" w:hAnsi="宋体"/>
                <w:b/>
                <w:bCs/>
                <w:kern w:val="0"/>
                <w:szCs w:val="21"/>
              </w:rPr>
              <w:t>总评达成度</w:t>
            </w:r>
          </w:p>
        </w:tc>
      </w:tr>
      <w:tr w:rsidR="00590726">
        <w:trPr>
          <w:trHeight w:val="620"/>
          <w:jc w:val="center"/>
        </w:trPr>
        <w:tc>
          <w:tcPr>
            <w:tcW w:w="2122" w:type="dxa"/>
            <w:shd w:val="clear" w:color="auto" w:fill="auto"/>
            <w:vAlign w:val="center"/>
          </w:tcPr>
          <w:p w:rsidR="00590726" w:rsidRDefault="00590726">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课程目标1</w:t>
            </w:r>
          </w:p>
        </w:tc>
        <w:tc>
          <w:tcPr>
            <w:tcW w:w="858" w:type="dxa"/>
            <w:shd w:val="clear" w:color="auto" w:fill="auto"/>
            <w:vAlign w:val="center"/>
          </w:tcPr>
          <w:p w:rsidR="00590726" w:rsidRDefault="00590726">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p>
        </w:tc>
        <w:tc>
          <w:tcPr>
            <w:tcW w:w="1134" w:type="dxa"/>
            <w:shd w:val="clear" w:color="auto" w:fill="auto"/>
            <w:vAlign w:val="center"/>
          </w:tcPr>
          <w:p w:rsidR="00590726" w:rsidRDefault="00590726">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p>
        </w:tc>
        <w:tc>
          <w:tcPr>
            <w:tcW w:w="1134" w:type="dxa"/>
            <w:vAlign w:val="center"/>
          </w:tcPr>
          <w:p w:rsidR="00590726" w:rsidRDefault="00590726">
            <w:pPr>
              <w:spacing w:beforeLines="50" w:before="156" w:afterLines="50" w:after="156"/>
              <w:jc w:val="center"/>
              <w:rPr>
                <w:rFonts w:ascii="宋体" w:eastAsia="宋体" w:hAnsi="宋体"/>
                <w:kern w:val="0"/>
                <w:szCs w:val="21"/>
              </w:rPr>
            </w:pPr>
            <w:r>
              <w:rPr>
                <w:rFonts w:ascii="宋体" w:eastAsia="宋体" w:hAnsi="宋体" w:hint="eastAsia"/>
                <w:kern w:val="0"/>
                <w:szCs w:val="21"/>
              </w:rPr>
              <w:t>40</w:t>
            </w:r>
          </w:p>
        </w:tc>
        <w:tc>
          <w:tcPr>
            <w:tcW w:w="2627" w:type="dxa"/>
            <w:vMerge w:val="restart"/>
            <w:shd w:val="clear" w:color="auto" w:fill="auto"/>
            <w:vAlign w:val="center"/>
          </w:tcPr>
          <w:p w:rsidR="00590726" w:rsidRDefault="00590726">
            <w:pPr>
              <w:spacing w:beforeLines="50" w:before="156" w:afterLines="50" w:after="156"/>
              <w:rPr>
                <w:rFonts w:ascii="宋体" w:eastAsia="宋体" w:hAnsi="宋体" w:cs="宋体"/>
                <w:kern w:val="0"/>
                <w:szCs w:val="21"/>
              </w:rPr>
            </w:pPr>
            <w:r>
              <w:rPr>
                <w:rFonts w:ascii="宋体" w:eastAsia="宋体" w:hAnsi="宋体" w:cs="宋体" w:hint="eastAsia"/>
                <w:kern w:val="0"/>
                <w:szCs w:val="21"/>
              </w:rPr>
              <w:t>总评达成度</w:t>
            </w:r>
            <w:r w:rsidR="00B942EA">
              <w:rPr>
                <w:rFonts w:ascii="宋体" w:eastAsia="宋体" w:hAnsi="宋体" w:cs="宋体" w:hint="eastAsia"/>
                <w:kern w:val="0"/>
                <w:szCs w:val="21"/>
              </w:rPr>
              <w:t>={0.</w:t>
            </w:r>
            <w:r w:rsidR="00B942EA">
              <w:rPr>
                <w:rFonts w:ascii="宋体" w:eastAsia="宋体" w:hAnsi="宋体" w:cs="宋体"/>
                <w:kern w:val="0"/>
                <w:szCs w:val="21"/>
              </w:rPr>
              <w:t>2</w:t>
            </w:r>
            <w:r>
              <w:rPr>
                <w:rFonts w:ascii="宋体" w:eastAsia="宋体" w:hAnsi="宋体" w:cs="宋体" w:hint="eastAsia"/>
                <w:kern w:val="0"/>
                <w:szCs w:val="21"/>
              </w:rPr>
              <w:t>ｘ平时分目标成绩</w:t>
            </w:r>
            <w:r w:rsidR="00B942EA">
              <w:rPr>
                <w:rFonts w:ascii="宋体" w:eastAsia="宋体" w:hAnsi="宋体" w:cs="宋体" w:hint="eastAsia"/>
                <w:kern w:val="0"/>
                <w:szCs w:val="21"/>
              </w:rPr>
              <w:t>+0.</w:t>
            </w:r>
            <w:r w:rsidR="00196DAA">
              <w:rPr>
                <w:rFonts w:ascii="宋体" w:eastAsia="宋体" w:hAnsi="宋体" w:cs="宋体"/>
                <w:kern w:val="0"/>
                <w:szCs w:val="21"/>
              </w:rPr>
              <w:t>3</w:t>
            </w:r>
            <w:r>
              <w:rPr>
                <w:rFonts w:ascii="宋体" w:eastAsia="宋体" w:hAnsi="宋体" w:cs="宋体" w:hint="eastAsia"/>
                <w:kern w:val="0"/>
                <w:szCs w:val="21"/>
              </w:rPr>
              <w:t>ｘ期中分目标成绩</w:t>
            </w:r>
            <w:r w:rsidR="00196DAA">
              <w:rPr>
                <w:rFonts w:ascii="宋体" w:eastAsia="宋体" w:hAnsi="宋体" w:cs="宋体" w:hint="eastAsia"/>
                <w:kern w:val="0"/>
                <w:szCs w:val="21"/>
              </w:rPr>
              <w:t>+0.</w:t>
            </w:r>
            <w:r w:rsidR="00196DAA">
              <w:rPr>
                <w:rFonts w:ascii="宋体" w:eastAsia="宋体" w:hAnsi="宋体" w:cs="宋体"/>
                <w:kern w:val="0"/>
                <w:szCs w:val="21"/>
              </w:rPr>
              <w:t>5</w:t>
            </w:r>
            <w:r>
              <w:rPr>
                <w:rFonts w:ascii="宋体" w:eastAsia="宋体" w:hAnsi="宋体" w:cs="宋体" w:hint="eastAsia"/>
                <w:kern w:val="0"/>
                <w:szCs w:val="21"/>
              </w:rPr>
              <w:t>ｘ期末分目标成绩 }/分目标总分</w:t>
            </w:r>
          </w:p>
        </w:tc>
      </w:tr>
      <w:tr w:rsidR="00590726">
        <w:trPr>
          <w:trHeight w:val="679"/>
          <w:jc w:val="center"/>
        </w:trPr>
        <w:tc>
          <w:tcPr>
            <w:tcW w:w="2122" w:type="dxa"/>
            <w:shd w:val="clear" w:color="auto" w:fill="auto"/>
            <w:vAlign w:val="center"/>
          </w:tcPr>
          <w:p w:rsidR="00590726" w:rsidRDefault="00590726">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课程目标2</w:t>
            </w:r>
          </w:p>
        </w:tc>
        <w:tc>
          <w:tcPr>
            <w:tcW w:w="858" w:type="dxa"/>
            <w:shd w:val="clear" w:color="auto" w:fill="auto"/>
            <w:vAlign w:val="center"/>
          </w:tcPr>
          <w:p w:rsidR="00590726" w:rsidRDefault="00590726">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p>
        </w:tc>
        <w:tc>
          <w:tcPr>
            <w:tcW w:w="1134" w:type="dxa"/>
            <w:shd w:val="clear" w:color="auto" w:fill="auto"/>
            <w:vAlign w:val="center"/>
          </w:tcPr>
          <w:p w:rsidR="00590726" w:rsidRDefault="00590726">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p>
        </w:tc>
        <w:tc>
          <w:tcPr>
            <w:tcW w:w="1134" w:type="dxa"/>
            <w:vAlign w:val="center"/>
          </w:tcPr>
          <w:p w:rsidR="00590726" w:rsidRDefault="00590726">
            <w:pPr>
              <w:spacing w:beforeLines="50" w:before="156" w:afterLines="50" w:after="156"/>
              <w:jc w:val="center"/>
              <w:rPr>
                <w:rFonts w:ascii="宋体" w:eastAsia="宋体" w:hAnsi="宋体"/>
                <w:kern w:val="0"/>
                <w:szCs w:val="21"/>
              </w:rPr>
            </w:pPr>
            <w:r>
              <w:rPr>
                <w:rFonts w:ascii="宋体" w:eastAsia="宋体" w:hAnsi="宋体" w:hint="eastAsia"/>
                <w:kern w:val="0"/>
                <w:szCs w:val="21"/>
              </w:rPr>
              <w:t>40</w:t>
            </w:r>
          </w:p>
        </w:tc>
        <w:tc>
          <w:tcPr>
            <w:tcW w:w="2627" w:type="dxa"/>
            <w:vMerge/>
            <w:shd w:val="clear" w:color="auto" w:fill="auto"/>
            <w:vAlign w:val="center"/>
          </w:tcPr>
          <w:p w:rsidR="00590726" w:rsidRDefault="00590726">
            <w:pPr>
              <w:spacing w:beforeLines="50" w:before="156" w:afterLines="50" w:after="156"/>
              <w:rPr>
                <w:rFonts w:ascii="宋体" w:eastAsia="宋体" w:hAnsi="宋体"/>
                <w:kern w:val="0"/>
                <w:szCs w:val="21"/>
              </w:rPr>
            </w:pPr>
          </w:p>
        </w:tc>
      </w:tr>
      <w:tr w:rsidR="00590726">
        <w:trPr>
          <w:trHeight w:val="755"/>
          <w:jc w:val="center"/>
        </w:trPr>
        <w:tc>
          <w:tcPr>
            <w:tcW w:w="2122" w:type="dxa"/>
            <w:shd w:val="clear" w:color="auto" w:fill="auto"/>
            <w:vAlign w:val="center"/>
          </w:tcPr>
          <w:p w:rsidR="00590726" w:rsidRDefault="00590726">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课程目标3</w:t>
            </w:r>
          </w:p>
        </w:tc>
        <w:tc>
          <w:tcPr>
            <w:tcW w:w="858" w:type="dxa"/>
            <w:shd w:val="clear" w:color="auto" w:fill="auto"/>
            <w:vAlign w:val="center"/>
          </w:tcPr>
          <w:p w:rsidR="00590726" w:rsidRDefault="009019D4">
            <w:pPr>
              <w:spacing w:beforeLines="50" w:before="156" w:afterLines="50" w:after="156"/>
              <w:jc w:val="center"/>
              <w:rPr>
                <w:rFonts w:ascii="宋体" w:eastAsia="宋体" w:hAnsi="宋体"/>
                <w:kern w:val="0"/>
                <w:szCs w:val="21"/>
              </w:rPr>
            </w:pPr>
            <w:r>
              <w:rPr>
                <w:rFonts w:ascii="宋体" w:eastAsia="宋体" w:hAnsi="宋体"/>
                <w:kern w:val="0"/>
                <w:szCs w:val="21"/>
              </w:rPr>
              <w:t>2</w:t>
            </w:r>
            <w:r w:rsidR="00590726">
              <w:rPr>
                <w:rFonts w:ascii="宋体" w:eastAsia="宋体" w:hAnsi="宋体" w:hint="eastAsia"/>
                <w:kern w:val="0"/>
                <w:szCs w:val="21"/>
              </w:rPr>
              <w:t>0</w:t>
            </w:r>
          </w:p>
        </w:tc>
        <w:tc>
          <w:tcPr>
            <w:tcW w:w="1134" w:type="dxa"/>
            <w:shd w:val="clear" w:color="auto" w:fill="auto"/>
            <w:vAlign w:val="center"/>
          </w:tcPr>
          <w:p w:rsidR="00590726" w:rsidRDefault="009019D4">
            <w:pPr>
              <w:spacing w:beforeLines="50" w:before="156" w:afterLines="50" w:after="156"/>
              <w:jc w:val="center"/>
              <w:rPr>
                <w:rFonts w:ascii="宋体" w:eastAsia="宋体" w:hAnsi="宋体"/>
                <w:kern w:val="0"/>
                <w:szCs w:val="21"/>
              </w:rPr>
            </w:pPr>
            <w:r>
              <w:rPr>
                <w:rFonts w:ascii="宋体" w:eastAsia="宋体" w:hAnsi="宋体"/>
                <w:kern w:val="0"/>
                <w:szCs w:val="21"/>
              </w:rPr>
              <w:t>2</w:t>
            </w:r>
            <w:r w:rsidR="00590726">
              <w:rPr>
                <w:rFonts w:ascii="宋体" w:eastAsia="宋体" w:hAnsi="宋体" w:hint="eastAsia"/>
                <w:kern w:val="0"/>
                <w:szCs w:val="21"/>
              </w:rPr>
              <w:t>0</w:t>
            </w:r>
          </w:p>
        </w:tc>
        <w:tc>
          <w:tcPr>
            <w:tcW w:w="1134" w:type="dxa"/>
            <w:vAlign w:val="center"/>
          </w:tcPr>
          <w:p w:rsidR="00590726" w:rsidRDefault="009019D4">
            <w:pPr>
              <w:spacing w:beforeLines="50" w:before="156" w:afterLines="50" w:after="156"/>
              <w:jc w:val="center"/>
              <w:rPr>
                <w:rFonts w:ascii="宋体" w:eastAsia="宋体" w:hAnsi="宋体"/>
                <w:kern w:val="0"/>
                <w:szCs w:val="21"/>
              </w:rPr>
            </w:pPr>
            <w:r>
              <w:rPr>
                <w:rFonts w:ascii="宋体" w:eastAsia="宋体" w:hAnsi="宋体"/>
                <w:kern w:val="0"/>
                <w:szCs w:val="21"/>
              </w:rPr>
              <w:t>6</w:t>
            </w:r>
            <w:r w:rsidR="00590726">
              <w:rPr>
                <w:rFonts w:ascii="宋体" w:eastAsia="宋体" w:hAnsi="宋体" w:hint="eastAsia"/>
                <w:kern w:val="0"/>
                <w:szCs w:val="21"/>
              </w:rPr>
              <w:t>0</w:t>
            </w:r>
          </w:p>
        </w:tc>
        <w:tc>
          <w:tcPr>
            <w:tcW w:w="2627" w:type="dxa"/>
            <w:vMerge/>
            <w:shd w:val="clear" w:color="auto" w:fill="auto"/>
            <w:vAlign w:val="center"/>
          </w:tcPr>
          <w:p w:rsidR="00590726" w:rsidRDefault="00590726">
            <w:pPr>
              <w:spacing w:beforeLines="50" w:before="156" w:afterLines="50" w:after="156"/>
              <w:rPr>
                <w:rFonts w:ascii="宋体" w:eastAsia="宋体" w:hAnsi="宋体"/>
                <w:kern w:val="0"/>
                <w:szCs w:val="21"/>
              </w:rPr>
            </w:pPr>
          </w:p>
        </w:tc>
      </w:tr>
      <w:tr w:rsidR="00590726">
        <w:trPr>
          <w:trHeight w:val="755"/>
          <w:jc w:val="center"/>
        </w:trPr>
        <w:tc>
          <w:tcPr>
            <w:tcW w:w="2122" w:type="dxa"/>
            <w:shd w:val="clear" w:color="auto" w:fill="auto"/>
            <w:vAlign w:val="center"/>
          </w:tcPr>
          <w:p w:rsidR="00590726" w:rsidRDefault="00590726">
            <w:pPr>
              <w:spacing w:beforeLines="50" w:before="156" w:afterLines="50" w:after="156"/>
              <w:jc w:val="center"/>
              <w:rPr>
                <w:rFonts w:ascii="宋体" w:eastAsia="宋体" w:hAnsi="宋体"/>
                <w:kern w:val="0"/>
                <w:szCs w:val="21"/>
              </w:rPr>
            </w:pPr>
            <w:r w:rsidRPr="00590726">
              <w:rPr>
                <w:rFonts w:ascii="宋体" w:eastAsia="宋体" w:hAnsi="宋体" w:hint="eastAsia"/>
                <w:kern w:val="0"/>
                <w:szCs w:val="21"/>
              </w:rPr>
              <w:t>课程目标</w:t>
            </w:r>
            <w:r>
              <w:rPr>
                <w:rFonts w:ascii="宋体" w:eastAsia="宋体" w:hAnsi="宋体"/>
                <w:kern w:val="0"/>
                <w:szCs w:val="21"/>
              </w:rPr>
              <w:t>4</w:t>
            </w:r>
          </w:p>
        </w:tc>
        <w:tc>
          <w:tcPr>
            <w:tcW w:w="858" w:type="dxa"/>
            <w:shd w:val="clear" w:color="auto" w:fill="auto"/>
            <w:vAlign w:val="center"/>
          </w:tcPr>
          <w:p w:rsidR="00590726" w:rsidRDefault="00590726">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Pr>
                <w:rFonts w:ascii="宋体" w:eastAsia="宋体" w:hAnsi="宋体"/>
                <w:kern w:val="0"/>
                <w:szCs w:val="21"/>
              </w:rPr>
              <w:t>0</w:t>
            </w:r>
          </w:p>
        </w:tc>
        <w:tc>
          <w:tcPr>
            <w:tcW w:w="1134" w:type="dxa"/>
            <w:shd w:val="clear" w:color="auto" w:fill="auto"/>
            <w:vAlign w:val="center"/>
          </w:tcPr>
          <w:p w:rsidR="00590726" w:rsidRDefault="00590726">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Pr>
                <w:rFonts w:ascii="宋体" w:eastAsia="宋体" w:hAnsi="宋体"/>
                <w:kern w:val="0"/>
                <w:szCs w:val="21"/>
              </w:rPr>
              <w:t>0</w:t>
            </w:r>
          </w:p>
        </w:tc>
        <w:tc>
          <w:tcPr>
            <w:tcW w:w="1134" w:type="dxa"/>
            <w:vAlign w:val="center"/>
          </w:tcPr>
          <w:p w:rsidR="00590726" w:rsidRDefault="009019D4">
            <w:pPr>
              <w:spacing w:beforeLines="50" w:before="156" w:afterLines="50" w:after="156"/>
              <w:jc w:val="center"/>
              <w:rPr>
                <w:rFonts w:ascii="宋体" w:eastAsia="宋体" w:hAnsi="宋体"/>
                <w:kern w:val="0"/>
                <w:szCs w:val="21"/>
              </w:rPr>
            </w:pPr>
            <w:r>
              <w:rPr>
                <w:rFonts w:ascii="宋体" w:eastAsia="宋体" w:hAnsi="宋体"/>
                <w:kern w:val="0"/>
                <w:szCs w:val="21"/>
              </w:rPr>
              <w:t>6</w:t>
            </w:r>
            <w:r w:rsidR="00590726">
              <w:rPr>
                <w:rFonts w:ascii="宋体" w:eastAsia="宋体" w:hAnsi="宋体"/>
                <w:kern w:val="0"/>
                <w:szCs w:val="21"/>
              </w:rPr>
              <w:t>0</w:t>
            </w:r>
          </w:p>
        </w:tc>
        <w:tc>
          <w:tcPr>
            <w:tcW w:w="2627" w:type="dxa"/>
            <w:vMerge/>
            <w:shd w:val="clear" w:color="auto" w:fill="auto"/>
            <w:vAlign w:val="center"/>
          </w:tcPr>
          <w:p w:rsidR="00590726" w:rsidRDefault="00590726">
            <w:pPr>
              <w:spacing w:beforeLines="50" w:before="156" w:afterLines="50" w:after="156"/>
              <w:rPr>
                <w:rFonts w:ascii="宋体" w:eastAsia="宋体" w:hAnsi="宋体"/>
                <w:kern w:val="0"/>
                <w:szCs w:val="21"/>
              </w:rPr>
            </w:pPr>
          </w:p>
        </w:tc>
      </w:tr>
    </w:tbl>
    <w:p w:rsidR="00D8335C" w:rsidRDefault="00A03650">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（三）评分标准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D8335C">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rsidR="00D8335C" w:rsidRDefault="00A03650">
            <w:pPr>
              <w:widowControl/>
              <w:spacing w:beforeLines="50" w:before="156" w:afterLines="50" w:after="156"/>
              <w:jc w:val="center"/>
              <w:rPr>
                <w:rFonts w:ascii="宋体" w:eastAsia="宋体" w:hAnsi="宋体"/>
                <w:b/>
                <w:bCs/>
                <w:szCs w:val="21"/>
              </w:rPr>
            </w:pPr>
            <w:r>
              <w:rPr>
                <w:rFonts w:ascii="宋体" w:eastAsia="宋体" w:hAnsi="宋体"/>
                <w:b/>
                <w:bCs/>
                <w:szCs w:val="21"/>
              </w:rPr>
              <w:t>课程</w:t>
            </w:r>
          </w:p>
          <w:p w:rsidR="00D8335C" w:rsidRDefault="00A03650">
            <w:pPr>
              <w:widowControl/>
              <w:spacing w:beforeLines="50" w:before="156" w:afterLines="50" w:after="156"/>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rsidR="00D8335C" w:rsidRDefault="00A03650">
            <w:pPr>
              <w:widowControl/>
              <w:spacing w:beforeLines="50" w:before="156" w:afterLines="50" w:after="156"/>
              <w:jc w:val="center"/>
              <w:rPr>
                <w:rFonts w:ascii="宋体" w:eastAsia="宋体" w:hAnsi="宋体"/>
                <w:b/>
                <w:bCs/>
                <w:szCs w:val="21"/>
              </w:rPr>
            </w:pPr>
            <w:r>
              <w:rPr>
                <w:rFonts w:ascii="宋体" w:eastAsia="宋体" w:hAnsi="宋体"/>
                <w:b/>
                <w:bCs/>
                <w:szCs w:val="21"/>
              </w:rPr>
              <w:t>评分标准</w:t>
            </w:r>
          </w:p>
        </w:tc>
      </w:tr>
      <w:tr w:rsidR="00D8335C">
        <w:trPr>
          <w:trHeight w:val="454"/>
          <w:tblHeader/>
          <w:jc w:val="center"/>
        </w:trPr>
        <w:tc>
          <w:tcPr>
            <w:tcW w:w="993" w:type="dxa"/>
            <w:vMerge/>
            <w:tcBorders>
              <w:left w:val="single" w:sz="4" w:space="0" w:color="auto"/>
              <w:right w:val="single" w:sz="4" w:space="0" w:color="auto"/>
            </w:tcBorders>
            <w:vAlign w:val="center"/>
          </w:tcPr>
          <w:p w:rsidR="00D8335C" w:rsidRDefault="00D8335C">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8335C" w:rsidRDefault="00A03650">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rsidR="00D8335C" w:rsidRDefault="00A03650">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rsidR="00D8335C" w:rsidRDefault="00A03650">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rsidR="00D8335C" w:rsidRDefault="00A03650">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rsidR="00D8335C" w:rsidRDefault="00A0365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＜6</w:t>
            </w:r>
            <w:r>
              <w:rPr>
                <w:rFonts w:ascii="宋体" w:eastAsia="宋体" w:hAnsi="宋体"/>
                <w:b/>
                <w:bCs/>
                <w:szCs w:val="21"/>
              </w:rPr>
              <w:t>0</w:t>
            </w:r>
          </w:p>
        </w:tc>
      </w:tr>
      <w:tr w:rsidR="00D8335C">
        <w:trPr>
          <w:trHeight w:val="449"/>
          <w:tblHeader/>
          <w:jc w:val="center"/>
        </w:trPr>
        <w:tc>
          <w:tcPr>
            <w:tcW w:w="993" w:type="dxa"/>
            <w:vMerge/>
            <w:tcBorders>
              <w:left w:val="single" w:sz="4" w:space="0" w:color="auto"/>
              <w:right w:val="single" w:sz="4" w:space="0" w:color="auto"/>
            </w:tcBorders>
            <w:vAlign w:val="center"/>
          </w:tcPr>
          <w:p w:rsidR="00D8335C" w:rsidRDefault="00D8335C">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8335C" w:rsidRDefault="00A03650">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rsidR="00D8335C" w:rsidRDefault="00A03650">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rsidR="00D8335C" w:rsidRDefault="00A03650">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rsidR="00D8335C" w:rsidRDefault="00A0365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D8335C" w:rsidRDefault="00A0365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D8335C">
        <w:trPr>
          <w:trHeight w:val="461"/>
          <w:tblHeader/>
          <w:jc w:val="center"/>
        </w:trPr>
        <w:tc>
          <w:tcPr>
            <w:tcW w:w="993" w:type="dxa"/>
            <w:vMerge/>
            <w:tcBorders>
              <w:left w:val="single" w:sz="4" w:space="0" w:color="auto"/>
              <w:bottom w:val="single" w:sz="4" w:space="0" w:color="auto"/>
              <w:right w:val="single" w:sz="4" w:space="0" w:color="auto"/>
            </w:tcBorders>
            <w:vAlign w:val="center"/>
          </w:tcPr>
          <w:p w:rsidR="00D8335C" w:rsidRDefault="00D8335C">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8335C" w:rsidRDefault="00A03650">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rsidR="00D8335C" w:rsidRDefault="00A03650">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rsidR="00D8335C" w:rsidRDefault="00A03650">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rsidR="00D8335C" w:rsidRDefault="00A03650">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rsidR="00D8335C" w:rsidRDefault="00A03650">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D8335C">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D8335C" w:rsidRDefault="00A0365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D8335C" w:rsidRDefault="00A03650">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rsidR="00D8335C" w:rsidRDefault="00A03650" w:rsidP="00B02853">
            <w:pPr>
              <w:spacing w:beforeLines="50" w:before="156" w:afterLines="50" w:after="156"/>
              <w:jc w:val="left"/>
              <w:rPr>
                <w:rFonts w:ascii="宋体" w:eastAsia="宋体" w:hAnsi="宋体"/>
                <w:szCs w:val="21"/>
              </w:rPr>
            </w:pPr>
            <w:r>
              <w:rPr>
                <w:rFonts w:ascii="宋体" w:eastAsia="宋体" w:hAnsi="宋体" w:hint="eastAsia"/>
                <w:szCs w:val="21"/>
              </w:rPr>
              <w:t>非常全面、准确地掌握</w:t>
            </w:r>
            <w:r w:rsidR="00590726" w:rsidRPr="00590726">
              <w:rPr>
                <w:rFonts w:ascii="宋体" w:eastAsia="宋体" w:hAnsi="宋体" w:hint="eastAsia"/>
                <w:szCs w:val="21"/>
              </w:rPr>
              <w:t>国际贸易理论和政策的内容和演变</w:t>
            </w:r>
          </w:p>
        </w:tc>
        <w:tc>
          <w:tcPr>
            <w:tcW w:w="1984" w:type="dxa"/>
            <w:tcBorders>
              <w:top w:val="single" w:sz="4" w:space="0" w:color="auto"/>
              <w:left w:val="single" w:sz="4" w:space="0" w:color="auto"/>
              <w:bottom w:val="single" w:sz="4" w:space="0" w:color="auto"/>
              <w:right w:val="single" w:sz="4" w:space="0" w:color="auto"/>
            </w:tcBorders>
          </w:tcPr>
          <w:p w:rsidR="00D8335C" w:rsidRDefault="00A03650" w:rsidP="00B02853">
            <w:pPr>
              <w:spacing w:beforeLines="50" w:before="156" w:afterLines="50" w:after="156"/>
              <w:jc w:val="left"/>
              <w:rPr>
                <w:rFonts w:ascii="宋体" w:eastAsia="宋体" w:hAnsi="宋体"/>
                <w:szCs w:val="21"/>
              </w:rPr>
            </w:pPr>
            <w:r>
              <w:rPr>
                <w:rFonts w:ascii="宋体" w:eastAsia="宋体" w:hAnsi="宋体" w:hint="eastAsia"/>
                <w:szCs w:val="21"/>
              </w:rPr>
              <w:t>比较全面、准确地掌握</w:t>
            </w:r>
            <w:r w:rsidR="00590726" w:rsidRPr="00590726">
              <w:rPr>
                <w:rFonts w:ascii="宋体" w:eastAsia="宋体" w:hAnsi="宋体" w:hint="eastAsia"/>
                <w:szCs w:val="21"/>
              </w:rPr>
              <w:t>国际贸易理论和政策的内容和演变</w:t>
            </w:r>
          </w:p>
        </w:tc>
        <w:tc>
          <w:tcPr>
            <w:tcW w:w="1843" w:type="dxa"/>
            <w:tcBorders>
              <w:top w:val="single" w:sz="4" w:space="0" w:color="auto"/>
              <w:left w:val="single" w:sz="4" w:space="0" w:color="auto"/>
              <w:bottom w:val="single" w:sz="4" w:space="0" w:color="auto"/>
              <w:right w:val="single" w:sz="4" w:space="0" w:color="auto"/>
            </w:tcBorders>
          </w:tcPr>
          <w:p w:rsidR="00D8335C" w:rsidRDefault="00590726" w:rsidP="00B02853">
            <w:pPr>
              <w:spacing w:beforeLines="50" w:before="156" w:afterLines="50" w:after="156"/>
              <w:rPr>
                <w:rFonts w:ascii="宋体" w:eastAsia="宋体" w:hAnsi="宋体"/>
                <w:szCs w:val="21"/>
              </w:rPr>
            </w:pPr>
            <w:r>
              <w:rPr>
                <w:rFonts w:ascii="宋体" w:eastAsia="宋体" w:hAnsi="宋体" w:hint="eastAsia"/>
                <w:szCs w:val="21"/>
              </w:rPr>
              <w:t>了解</w:t>
            </w:r>
            <w:r w:rsidRPr="006852FA">
              <w:rPr>
                <w:rFonts w:ascii="宋体" w:eastAsia="宋体" w:hAnsi="宋体" w:hint="eastAsia"/>
                <w:szCs w:val="21"/>
              </w:rPr>
              <w:t>国际贸易理论和政策的内容和演变</w:t>
            </w:r>
            <w:r w:rsidR="00A03650">
              <w:rPr>
                <w:rFonts w:ascii="宋体" w:eastAsia="宋体" w:hAnsi="宋体" w:hint="eastAsia"/>
                <w:szCs w:val="21"/>
              </w:rPr>
              <w:t>，但不够全面</w:t>
            </w:r>
          </w:p>
        </w:tc>
        <w:tc>
          <w:tcPr>
            <w:tcW w:w="1779" w:type="dxa"/>
            <w:tcBorders>
              <w:top w:val="single" w:sz="4" w:space="0" w:color="auto"/>
              <w:left w:val="single" w:sz="4" w:space="0" w:color="auto"/>
              <w:bottom w:val="single" w:sz="4" w:space="0" w:color="auto"/>
              <w:right w:val="single" w:sz="4" w:space="0" w:color="auto"/>
            </w:tcBorders>
          </w:tcPr>
          <w:p w:rsidR="00D8335C" w:rsidRDefault="00A03650" w:rsidP="00590726">
            <w:pPr>
              <w:spacing w:beforeLines="50" w:before="156" w:afterLines="50" w:after="156"/>
              <w:rPr>
                <w:rFonts w:ascii="宋体" w:eastAsia="宋体" w:hAnsi="宋体"/>
                <w:szCs w:val="21"/>
              </w:rPr>
            </w:pPr>
            <w:r>
              <w:rPr>
                <w:rFonts w:ascii="宋体" w:eastAsia="宋体" w:hAnsi="宋体" w:hint="eastAsia"/>
                <w:szCs w:val="21"/>
              </w:rPr>
              <w:t>基本正确地</w:t>
            </w:r>
            <w:r w:rsidR="00133F5B">
              <w:rPr>
                <w:rFonts w:ascii="宋体" w:eastAsia="宋体" w:hAnsi="宋体" w:hint="eastAsia"/>
                <w:szCs w:val="21"/>
              </w:rPr>
              <w:t>掌握</w:t>
            </w:r>
            <w:r w:rsidR="00590726" w:rsidRPr="006852FA">
              <w:rPr>
                <w:rFonts w:ascii="宋体" w:eastAsia="宋体" w:hAnsi="宋体" w:hint="eastAsia"/>
                <w:szCs w:val="21"/>
              </w:rPr>
              <w:t>国际贸易理论和政策的内容和演变</w:t>
            </w:r>
          </w:p>
        </w:tc>
        <w:tc>
          <w:tcPr>
            <w:tcW w:w="1779" w:type="dxa"/>
            <w:tcBorders>
              <w:top w:val="single" w:sz="4" w:space="0" w:color="auto"/>
              <w:left w:val="single" w:sz="4" w:space="0" w:color="auto"/>
              <w:bottom w:val="single" w:sz="4" w:space="0" w:color="auto"/>
              <w:right w:val="single" w:sz="4" w:space="0" w:color="auto"/>
            </w:tcBorders>
          </w:tcPr>
          <w:p w:rsidR="00D8335C" w:rsidRDefault="00A03650" w:rsidP="00590726">
            <w:pPr>
              <w:spacing w:beforeLines="50" w:before="156" w:afterLines="50" w:after="156"/>
              <w:rPr>
                <w:rFonts w:ascii="宋体" w:eastAsia="宋体" w:hAnsi="宋体"/>
                <w:szCs w:val="21"/>
              </w:rPr>
            </w:pPr>
            <w:r>
              <w:rPr>
                <w:rFonts w:ascii="宋体" w:eastAsia="宋体" w:hAnsi="宋体" w:hint="eastAsia"/>
                <w:szCs w:val="21"/>
              </w:rPr>
              <w:t>不能正确掌握</w:t>
            </w:r>
            <w:r w:rsidR="00590726" w:rsidRPr="006852FA">
              <w:rPr>
                <w:rFonts w:ascii="宋体" w:eastAsia="宋体" w:hAnsi="宋体" w:hint="eastAsia"/>
                <w:szCs w:val="21"/>
              </w:rPr>
              <w:t>国际贸易理论和政策的内容和演变</w:t>
            </w:r>
          </w:p>
        </w:tc>
      </w:tr>
      <w:tr w:rsidR="00D8335C">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D8335C" w:rsidRDefault="00A0365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D8335C" w:rsidRDefault="00A03650">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目标2</w:t>
            </w:r>
          </w:p>
        </w:tc>
        <w:tc>
          <w:tcPr>
            <w:tcW w:w="1984" w:type="dxa"/>
            <w:tcBorders>
              <w:top w:val="single" w:sz="4" w:space="0" w:color="auto"/>
              <w:left w:val="single" w:sz="4" w:space="0" w:color="auto"/>
              <w:bottom w:val="single" w:sz="4" w:space="0" w:color="auto"/>
              <w:right w:val="single" w:sz="4" w:space="0" w:color="auto"/>
            </w:tcBorders>
          </w:tcPr>
          <w:p w:rsidR="00D8335C" w:rsidRDefault="00A03650" w:rsidP="00B02853">
            <w:pPr>
              <w:spacing w:beforeLines="50" w:before="156" w:afterLines="50" w:after="156"/>
              <w:jc w:val="left"/>
              <w:rPr>
                <w:rFonts w:ascii="宋体" w:eastAsia="宋体" w:hAnsi="宋体"/>
                <w:szCs w:val="21"/>
              </w:rPr>
            </w:pPr>
            <w:r>
              <w:rPr>
                <w:rFonts w:ascii="宋体" w:eastAsia="宋体" w:hAnsi="宋体" w:hint="eastAsia"/>
                <w:szCs w:val="21"/>
              </w:rPr>
              <w:t>非常准确、深入地理解</w:t>
            </w:r>
            <w:r w:rsidR="00590726" w:rsidRPr="006852FA">
              <w:rPr>
                <w:rFonts w:ascii="宋体" w:eastAsia="宋体" w:hAnsi="宋体" w:hint="eastAsia"/>
                <w:szCs w:val="21"/>
              </w:rPr>
              <w:t>汇率、国际收支等基本概念及相关理论</w:t>
            </w:r>
          </w:p>
        </w:tc>
        <w:tc>
          <w:tcPr>
            <w:tcW w:w="1984" w:type="dxa"/>
            <w:tcBorders>
              <w:top w:val="single" w:sz="4" w:space="0" w:color="auto"/>
              <w:left w:val="single" w:sz="4" w:space="0" w:color="auto"/>
              <w:bottom w:val="single" w:sz="4" w:space="0" w:color="auto"/>
              <w:right w:val="single" w:sz="4" w:space="0" w:color="auto"/>
            </w:tcBorders>
          </w:tcPr>
          <w:p w:rsidR="00D8335C" w:rsidRDefault="00A03650" w:rsidP="00B02853">
            <w:pPr>
              <w:spacing w:beforeLines="50" w:before="156" w:afterLines="50" w:after="156"/>
              <w:jc w:val="left"/>
              <w:rPr>
                <w:rFonts w:ascii="宋体" w:eastAsia="宋体" w:hAnsi="宋体"/>
                <w:szCs w:val="21"/>
              </w:rPr>
            </w:pPr>
            <w:r>
              <w:rPr>
                <w:rFonts w:ascii="宋体" w:eastAsia="宋体" w:hAnsi="宋体" w:hint="eastAsia"/>
                <w:szCs w:val="21"/>
              </w:rPr>
              <w:t>比较准确、深入地理解</w:t>
            </w:r>
            <w:r w:rsidR="00590726" w:rsidRPr="006852FA">
              <w:rPr>
                <w:rFonts w:ascii="宋体" w:eastAsia="宋体" w:hAnsi="宋体" w:hint="eastAsia"/>
                <w:szCs w:val="21"/>
              </w:rPr>
              <w:t>汇率、国际收支等基本概念及相关理论</w:t>
            </w:r>
          </w:p>
        </w:tc>
        <w:tc>
          <w:tcPr>
            <w:tcW w:w="1843" w:type="dxa"/>
            <w:tcBorders>
              <w:top w:val="single" w:sz="4" w:space="0" w:color="auto"/>
              <w:left w:val="single" w:sz="4" w:space="0" w:color="auto"/>
              <w:bottom w:val="single" w:sz="4" w:space="0" w:color="auto"/>
              <w:right w:val="single" w:sz="4" w:space="0" w:color="auto"/>
            </w:tcBorders>
          </w:tcPr>
          <w:p w:rsidR="00D8335C" w:rsidRDefault="00A03650" w:rsidP="00590726">
            <w:pPr>
              <w:spacing w:beforeLines="50" w:before="156" w:afterLines="50" w:after="156"/>
              <w:rPr>
                <w:rFonts w:ascii="宋体" w:eastAsia="宋体" w:hAnsi="宋体"/>
                <w:szCs w:val="21"/>
              </w:rPr>
            </w:pPr>
            <w:r w:rsidRPr="006852FA">
              <w:rPr>
                <w:rFonts w:ascii="宋体" w:eastAsia="宋体" w:hAnsi="宋体" w:hint="eastAsia"/>
                <w:szCs w:val="21"/>
              </w:rPr>
              <w:t>对</w:t>
            </w:r>
            <w:r w:rsidR="00590726" w:rsidRPr="006852FA">
              <w:rPr>
                <w:rFonts w:ascii="宋体" w:eastAsia="宋体" w:hAnsi="宋体" w:hint="eastAsia"/>
                <w:szCs w:val="21"/>
              </w:rPr>
              <w:t>汇率、国际收支等基本概念及相关理论</w:t>
            </w:r>
            <w:r w:rsidRPr="006852FA">
              <w:rPr>
                <w:rFonts w:ascii="宋体" w:eastAsia="宋体" w:hAnsi="宋体" w:hint="eastAsia"/>
                <w:szCs w:val="21"/>
              </w:rPr>
              <w:t>理解较为准确，但不够深入</w:t>
            </w:r>
          </w:p>
        </w:tc>
        <w:tc>
          <w:tcPr>
            <w:tcW w:w="1779" w:type="dxa"/>
            <w:tcBorders>
              <w:top w:val="single" w:sz="4" w:space="0" w:color="auto"/>
              <w:left w:val="single" w:sz="4" w:space="0" w:color="auto"/>
              <w:bottom w:val="single" w:sz="4" w:space="0" w:color="auto"/>
              <w:right w:val="single" w:sz="4" w:space="0" w:color="auto"/>
            </w:tcBorders>
          </w:tcPr>
          <w:p w:rsidR="00D8335C" w:rsidRDefault="00A03650" w:rsidP="00590726">
            <w:pPr>
              <w:spacing w:beforeLines="50" w:before="156" w:afterLines="50" w:after="156"/>
              <w:rPr>
                <w:rFonts w:ascii="宋体" w:eastAsia="宋体" w:hAnsi="宋体"/>
                <w:szCs w:val="21"/>
              </w:rPr>
            </w:pPr>
            <w:r>
              <w:rPr>
                <w:rFonts w:ascii="宋体" w:eastAsia="宋体" w:hAnsi="宋体" w:hint="eastAsia"/>
                <w:szCs w:val="21"/>
              </w:rPr>
              <w:t>基本正确地理解</w:t>
            </w:r>
            <w:r w:rsidR="00590726" w:rsidRPr="006852FA">
              <w:rPr>
                <w:rFonts w:ascii="宋体" w:eastAsia="宋体" w:hAnsi="宋体" w:hint="eastAsia"/>
                <w:szCs w:val="21"/>
              </w:rPr>
              <w:t>汇率、国际收支等基本概念及相关理论</w:t>
            </w:r>
          </w:p>
        </w:tc>
        <w:tc>
          <w:tcPr>
            <w:tcW w:w="1779" w:type="dxa"/>
            <w:tcBorders>
              <w:top w:val="single" w:sz="4" w:space="0" w:color="auto"/>
              <w:left w:val="single" w:sz="4" w:space="0" w:color="auto"/>
              <w:bottom w:val="single" w:sz="4" w:space="0" w:color="auto"/>
              <w:right w:val="single" w:sz="4" w:space="0" w:color="auto"/>
            </w:tcBorders>
          </w:tcPr>
          <w:p w:rsidR="00D8335C" w:rsidRDefault="00A03650" w:rsidP="00590726">
            <w:pPr>
              <w:spacing w:beforeLines="50" w:before="156" w:afterLines="50" w:after="156"/>
              <w:rPr>
                <w:rFonts w:ascii="宋体" w:eastAsia="宋体" w:hAnsi="宋体"/>
                <w:szCs w:val="21"/>
              </w:rPr>
            </w:pPr>
            <w:r>
              <w:rPr>
                <w:rFonts w:ascii="宋体" w:eastAsia="宋体" w:hAnsi="宋体" w:hint="eastAsia"/>
                <w:szCs w:val="21"/>
              </w:rPr>
              <w:t>不能正确理解</w:t>
            </w:r>
            <w:r w:rsidR="00590726" w:rsidRPr="006852FA">
              <w:rPr>
                <w:rFonts w:ascii="宋体" w:eastAsia="宋体" w:hAnsi="宋体" w:hint="eastAsia"/>
                <w:szCs w:val="21"/>
              </w:rPr>
              <w:t>汇率、国际收支等基本概念及相关理论</w:t>
            </w:r>
          </w:p>
        </w:tc>
      </w:tr>
      <w:tr w:rsidR="00D8335C">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D8335C" w:rsidRDefault="00A0365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D8335C" w:rsidRDefault="00A03650">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目标3</w:t>
            </w:r>
          </w:p>
        </w:tc>
        <w:tc>
          <w:tcPr>
            <w:tcW w:w="1984" w:type="dxa"/>
            <w:tcBorders>
              <w:top w:val="single" w:sz="4" w:space="0" w:color="auto"/>
              <w:left w:val="single" w:sz="4" w:space="0" w:color="auto"/>
              <w:bottom w:val="single" w:sz="4" w:space="0" w:color="auto"/>
              <w:right w:val="single" w:sz="4" w:space="0" w:color="auto"/>
            </w:tcBorders>
          </w:tcPr>
          <w:p w:rsidR="00D8335C" w:rsidRDefault="00A03650" w:rsidP="00B02853">
            <w:pPr>
              <w:spacing w:beforeLines="50" w:before="156" w:afterLines="50" w:after="156"/>
              <w:jc w:val="left"/>
              <w:rPr>
                <w:rFonts w:ascii="宋体" w:eastAsia="宋体" w:hAnsi="宋体"/>
                <w:szCs w:val="21"/>
              </w:rPr>
            </w:pPr>
            <w:r>
              <w:rPr>
                <w:rFonts w:ascii="宋体" w:eastAsia="宋体" w:hAnsi="宋体" w:hint="eastAsia"/>
                <w:szCs w:val="21"/>
              </w:rPr>
              <w:t>非常全面、准确地掌握</w:t>
            </w:r>
            <w:r w:rsidR="00590726" w:rsidRPr="006852FA">
              <w:rPr>
                <w:rFonts w:ascii="宋体" w:eastAsia="宋体" w:hAnsi="宋体" w:hint="eastAsia"/>
                <w:szCs w:val="21"/>
              </w:rPr>
              <w:t>生产要素国际流动的原因和经济效应</w:t>
            </w:r>
          </w:p>
        </w:tc>
        <w:tc>
          <w:tcPr>
            <w:tcW w:w="1984" w:type="dxa"/>
            <w:tcBorders>
              <w:top w:val="single" w:sz="4" w:space="0" w:color="auto"/>
              <w:left w:val="single" w:sz="4" w:space="0" w:color="auto"/>
              <w:bottom w:val="single" w:sz="4" w:space="0" w:color="auto"/>
              <w:right w:val="single" w:sz="4" w:space="0" w:color="auto"/>
            </w:tcBorders>
          </w:tcPr>
          <w:p w:rsidR="00D8335C" w:rsidRDefault="00A03650" w:rsidP="00B02853">
            <w:pPr>
              <w:spacing w:beforeLines="50" w:before="156" w:afterLines="50" w:after="156"/>
              <w:jc w:val="left"/>
              <w:rPr>
                <w:rFonts w:ascii="宋体" w:eastAsia="宋体" w:hAnsi="宋体"/>
                <w:szCs w:val="21"/>
              </w:rPr>
            </w:pPr>
            <w:r>
              <w:rPr>
                <w:rFonts w:ascii="宋体" w:eastAsia="宋体" w:hAnsi="宋体" w:hint="eastAsia"/>
                <w:szCs w:val="21"/>
              </w:rPr>
              <w:t>比较全面、准确地掌握</w:t>
            </w:r>
            <w:r w:rsidR="00590726" w:rsidRPr="006852FA">
              <w:rPr>
                <w:rFonts w:ascii="宋体" w:eastAsia="宋体" w:hAnsi="宋体" w:hint="eastAsia"/>
                <w:szCs w:val="21"/>
              </w:rPr>
              <w:t>生产要素国际流动的原因和经济效应</w:t>
            </w:r>
          </w:p>
        </w:tc>
        <w:tc>
          <w:tcPr>
            <w:tcW w:w="1843" w:type="dxa"/>
            <w:tcBorders>
              <w:top w:val="single" w:sz="4" w:space="0" w:color="auto"/>
              <w:left w:val="single" w:sz="4" w:space="0" w:color="auto"/>
              <w:bottom w:val="single" w:sz="4" w:space="0" w:color="auto"/>
              <w:right w:val="single" w:sz="4" w:space="0" w:color="auto"/>
            </w:tcBorders>
          </w:tcPr>
          <w:p w:rsidR="00D8335C" w:rsidRDefault="00A03650" w:rsidP="00590726">
            <w:pPr>
              <w:spacing w:beforeLines="50" w:before="156" w:afterLines="50" w:after="156"/>
              <w:rPr>
                <w:rFonts w:ascii="宋体" w:eastAsia="宋体" w:hAnsi="宋体"/>
                <w:szCs w:val="21"/>
              </w:rPr>
            </w:pPr>
            <w:r>
              <w:rPr>
                <w:rFonts w:ascii="宋体" w:eastAsia="宋体" w:hAnsi="宋体" w:hint="eastAsia"/>
                <w:szCs w:val="21"/>
              </w:rPr>
              <w:t>对</w:t>
            </w:r>
            <w:r w:rsidR="00590726" w:rsidRPr="006852FA">
              <w:rPr>
                <w:rFonts w:ascii="宋体" w:eastAsia="宋体" w:hAnsi="宋体" w:hint="eastAsia"/>
                <w:szCs w:val="21"/>
              </w:rPr>
              <w:t>生产要素国际流动的原因和经济效应</w:t>
            </w:r>
            <w:r>
              <w:rPr>
                <w:rFonts w:ascii="宋体" w:eastAsia="宋体" w:hAnsi="宋体" w:hint="eastAsia"/>
                <w:szCs w:val="21"/>
              </w:rPr>
              <w:t>较为准确，但不够全面</w:t>
            </w:r>
          </w:p>
        </w:tc>
        <w:tc>
          <w:tcPr>
            <w:tcW w:w="1779" w:type="dxa"/>
            <w:tcBorders>
              <w:top w:val="single" w:sz="4" w:space="0" w:color="auto"/>
              <w:left w:val="single" w:sz="4" w:space="0" w:color="auto"/>
              <w:bottom w:val="single" w:sz="4" w:space="0" w:color="auto"/>
              <w:right w:val="single" w:sz="4" w:space="0" w:color="auto"/>
            </w:tcBorders>
          </w:tcPr>
          <w:p w:rsidR="00D8335C" w:rsidRDefault="00A03650" w:rsidP="00590726">
            <w:pPr>
              <w:spacing w:beforeLines="50" w:before="156" w:afterLines="50" w:after="156"/>
              <w:rPr>
                <w:rFonts w:ascii="宋体" w:eastAsia="宋体" w:hAnsi="宋体"/>
                <w:szCs w:val="21"/>
              </w:rPr>
            </w:pPr>
            <w:r>
              <w:rPr>
                <w:rFonts w:ascii="宋体" w:eastAsia="宋体" w:hAnsi="宋体" w:hint="eastAsia"/>
                <w:szCs w:val="21"/>
              </w:rPr>
              <w:t>基本正确地掌握</w:t>
            </w:r>
            <w:r w:rsidR="00590726" w:rsidRPr="006852FA">
              <w:rPr>
                <w:rFonts w:ascii="宋体" w:eastAsia="宋体" w:hAnsi="宋体" w:hint="eastAsia"/>
                <w:szCs w:val="21"/>
              </w:rPr>
              <w:t>生产要素国际流动的原因和经济效应</w:t>
            </w:r>
          </w:p>
        </w:tc>
        <w:tc>
          <w:tcPr>
            <w:tcW w:w="1779" w:type="dxa"/>
            <w:tcBorders>
              <w:top w:val="single" w:sz="4" w:space="0" w:color="auto"/>
              <w:left w:val="single" w:sz="4" w:space="0" w:color="auto"/>
              <w:bottom w:val="single" w:sz="4" w:space="0" w:color="auto"/>
              <w:right w:val="single" w:sz="4" w:space="0" w:color="auto"/>
            </w:tcBorders>
          </w:tcPr>
          <w:p w:rsidR="00D8335C" w:rsidRDefault="00A03650" w:rsidP="00590726">
            <w:pPr>
              <w:spacing w:beforeLines="50" w:before="156" w:afterLines="50" w:after="156"/>
              <w:rPr>
                <w:rFonts w:ascii="宋体" w:eastAsia="宋体" w:hAnsi="宋体"/>
                <w:szCs w:val="21"/>
              </w:rPr>
            </w:pPr>
            <w:r>
              <w:rPr>
                <w:rFonts w:ascii="宋体" w:eastAsia="宋体" w:hAnsi="宋体" w:hint="eastAsia"/>
                <w:szCs w:val="21"/>
              </w:rPr>
              <w:t>不能正确掌握</w:t>
            </w:r>
            <w:r w:rsidR="00590726" w:rsidRPr="006852FA">
              <w:rPr>
                <w:rFonts w:ascii="宋体" w:eastAsia="宋体" w:hAnsi="宋体" w:hint="eastAsia"/>
                <w:szCs w:val="21"/>
              </w:rPr>
              <w:t xml:space="preserve">生产要素国际流动的原因和经济效应 </w:t>
            </w:r>
          </w:p>
        </w:tc>
      </w:tr>
      <w:tr w:rsidR="00EF557F">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EF557F" w:rsidRDefault="00EF557F" w:rsidP="00EF557F">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EF557F" w:rsidRDefault="00EF557F" w:rsidP="00EF557F">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目标4</w:t>
            </w:r>
          </w:p>
        </w:tc>
        <w:tc>
          <w:tcPr>
            <w:tcW w:w="1984" w:type="dxa"/>
            <w:tcBorders>
              <w:top w:val="single" w:sz="4" w:space="0" w:color="auto"/>
              <w:left w:val="single" w:sz="4" w:space="0" w:color="auto"/>
              <w:bottom w:val="single" w:sz="4" w:space="0" w:color="auto"/>
              <w:right w:val="single" w:sz="4" w:space="0" w:color="auto"/>
            </w:tcBorders>
          </w:tcPr>
          <w:p w:rsidR="00EF557F" w:rsidRDefault="00EF557F" w:rsidP="00B02853">
            <w:pPr>
              <w:spacing w:beforeLines="50" w:before="156" w:afterLines="50" w:after="156"/>
              <w:jc w:val="left"/>
              <w:rPr>
                <w:rFonts w:ascii="宋体" w:eastAsia="宋体" w:hAnsi="宋体"/>
                <w:szCs w:val="21"/>
              </w:rPr>
            </w:pPr>
            <w:r>
              <w:rPr>
                <w:rFonts w:ascii="宋体" w:eastAsia="宋体" w:hAnsi="宋体" w:hint="eastAsia"/>
                <w:szCs w:val="21"/>
              </w:rPr>
              <w:t>非常全面、准确地掌握</w:t>
            </w:r>
            <w:r w:rsidRPr="006852FA">
              <w:rPr>
                <w:rFonts w:ascii="宋体" w:eastAsia="宋体" w:hAnsi="宋体" w:hint="eastAsia"/>
                <w:szCs w:val="21"/>
              </w:rPr>
              <w:t>国际经济协调的原因、理论基础及协调组织</w:t>
            </w:r>
          </w:p>
        </w:tc>
        <w:tc>
          <w:tcPr>
            <w:tcW w:w="1984" w:type="dxa"/>
            <w:tcBorders>
              <w:top w:val="single" w:sz="4" w:space="0" w:color="auto"/>
              <w:left w:val="single" w:sz="4" w:space="0" w:color="auto"/>
              <w:bottom w:val="single" w:sz="4" w:space="0" w:color="auto"/>
              <w:right w:val="single" w:sz="4" w:space="0" w:color="auto"/>
            </w:tcBorders>
          </w:tcPr>
          <w:p w:rsidR="00EF557F" w:rsidRDefault="00EF557F" w:rsidP="00B02853">
            <w:pPr>
              <w:spacing w:beforeLines="50" w:before="156" w:afterLines="50" w:after="156"/>
              <w:jc w:val="left"/>
              <w:rPr>
                <w:rFonts w:ascii="宋体" w:eastAsia="宋体" w:hAnsi="宋体"/>
                <w:szCs w:val="21"/>
              </w:rPr>
            </w:pPr>
            <w:r>
              <w:rPr>
                <w:rFonts w:ascii="宋体" w:eastAsia="宋体" w:hAnsi="宋体" w:hint="eastAsia"/>
                <w:szCs w:val="21"/>
              </w:rPr>
              <w:t>比较全面、准确地掌握</w:t>
            </w:r>
            <w:r w:rsidRPr="006852FA">
              <w:rPr>
                <w:rFonts w:ascii="宋体" w:eastAsia="宋体" w:hAnsi="宋体" w:hint="eastAsia"/>
                <w:szCs w:val="21"/>
              </w:rPr>
              <w:t>国际经济协调的原因、理论基础及协调组织</w:t>
            </w:r>
          </w:p>
        </w:tc>
        <w:tc>
          <w:tcPr>
            <w:tcW w:w="1843" w:type="dxa"/>
            <w:tcBorders>
              <w:top w:val="single" w:sz="4" w:space="0" w:color="auto"/>
              <w:left w:val="single" w:sz="4" w:space="0" w:color="auto"/>
              <w:bottom w:val="single" w:sz="4" w:space="0" w:color="auto"/>
              <w:right w:val="single" w:sz="4" w:space="0" w:color="auto"/>
            </w:tcBorders>
          </w:tcPr>
          <w:p w:rsidR="00EF557F" w:rsidRDefault="00EF557F" w:rsidP="00EF557F">
            <w:pPr>
              <w:spacing w:beforeLines="50" w:before="156" w:afterLines="50" w:after="156"/>
              <w:rPr>
                <w:rFonts w:ascii="宋体" w:eastAsia="宋体" w:hAnsi="宋体"/>
                <w:szCs w:val="21"/>
              </w:rPr>
            </w:pPr>
            <w:r>
              <w:rPr>
                <w:rFonts w:ascii="宋体" w:eastAsia="宋体" w:hAnsi="宋体" w:hint="eastAsia"/>
                <w:szCs w:val="21"/>
              </w:rPr>
              <w:t>对</w:t>
            </w:r>
            <w:r w:rsidRPr="006852FA">
              <w:rPr>
                <w:rFonts w:ascii="宋体" w:eastAsia="宋体" w:hAnsi="宋体" w:hint="eastAsia"/>
                <w:szCs w:val="21"/>
              </w:rPr>
              <w:t>国际经济协调的原因、理论基础及协调组织</w:t>
            </w:r>
            <w:r>
              <w:rPr>
                <w:rFonts w:ascii="宋体" w:eastAsia="宋体" w:hAnsi="宋体" w:hint="eastAsia"/>
                <w:szCs w:val="21"/>
              </w:rPr>
              <w:t>较为准确，但不够全面</w:t>
            </w:r>
          </w:p>
        </w:tc>
        <w:tc>
          <w:tcPr>
            <w:tcW w:w="1779" w:type="dxa"/>
            <w:tcBorders>
              <w:top w:val="single" w:sz="4" w:space="0" w:color="auto"/>
              <w:left w:val="single" w:sz="4" w:space="0" w:color="auto"/>
              <w:bottom w:val="single" w:sz="4" w:space="0" w:color="auto"/>
              <w:right w:val="single" w:sz="4" w:space="0" w:color="auto"/>
            </w:tcBorders>
          </w:tcPr>
          <w:p w:rsidR="00EF557F" w:rsidRDefault="00EF557F" w:rsidP="00590726">
            <w:pPr>
              <w:spacing w:beforeLines="50" w:before="156" w:afterLines="50" w:after="156"/>
              <w:rPr>
                <w:rFonts w:ascii="宋体" w:eastAsia="宋体" w:hAnsi="宋体"/>
                <w:szCs w:val="21"/>
              </w:rPr>
            </w:pPr>
            <w:r>
              <w:rPr>
                <w:rFonts w:ascii="宋体" w:eastAsia="宋体" w:hAnsi="宋体" w:hint="eastAsia"/>
                <w:szCs w:val="21"/>
              </w:rPr>
              <w:t>基本正确地掌握</w:t>
            </w:r>
            <w:r w:rsidRPr="006852FA">
              <w:rPr>
                <w:rFonts w:ascii="宋体" w:eastAsia="宋体" w:hAnsi="宋体" w:hint="eastAsia"/>
                <w:szCs w:val="21"/>
              </w:rPr>
              <w:t>国际经济协调的原因、理论基础及协调组织</w:t>
            </w:r>
          </w:p>
        </w:tc>
        <w:tc>
          <w:tcPr>
            <w:tcW w:w="1779" w:type="dxa"/>
            <w:tcBorders>
              <w:top w:val="single" w:sz="4" w:space="0" w:color="auto"/>
              <w:left w:val="single" w:sz="4" w:space="0" w:color="auto"/>
              <w:bottom w:val="single" w:sz="4" w:space="0" w:color="auto"/>
              <w:right w:val="single" w:sz="4" w:space="0" w:color="auto"/>
            </w:tcBorders>
          </w:tcPr>
          <w:p w:rsidR="00EF557F" w:rsidRDefault="00EF557F" w:rsidP="00590726">
            <w:pPr>
              <w:spacing w:beforeLines="50" w:before="156" w:afterLines="50" w:after="156"/>
              <w:rPr>
                <w:rFonts w:ascii="宋体" w:eastAsia="宋体" w:hAnsi="宋体"/>
                <w:szCs w:val="21"/>
              </w:rPr>
            </w:pPr>
            <w:r>
              <w:rPr>
                <w:rFonts w:ascii="宋体" w:eastAsia="宋体" w:hAnsi="宋体" w:hint="eastAsia"/>
                <w:szCs w:val="21"/>
              </w:rPr>
              <w:t>不能正确掌握</w:t>
            </w:r>
            <w:r w:rsidRPr="006852FA">
              <w:rPr>
                <w:rFonts w:ascii="宋体" w:eastAsia="宋体" w:hAnsi="宋体" w:hint="eastAsia"/>
                <w:szCs w:val="21"/>
              </w:rPr>
              <w:t>国际经济协调的原因、理论基础及协调组织</w:t>
            </w:r>
          </w:p>
        </w:tc>
      </w:tr>
    </w:tbl>
    <w:p w:rsidR="00D8335C" w:rsidRDefault="00D8335C">
      <w:pPr>
        <w:widowControl/>
        <w:jc w:val="left"/>
        <w:rPr>
          <w:rFonts w:ascii="宋体" w:eastAsia="宋体" w:hAnsi="宋体"/>
        </w:rPr>
      </w:pPr>
    </w:p>
    <w:sectPr w:rsidR="00D833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BCA" w:rsidRDefault="00274BCA" w:rsidP="00BC3CC3">
      <w:r>
        <w:separator/>
      </w:r>
    </w:p>
  </w:endnote>
  <w:endnote w:type="continuationSeparator" w:id="0">
    <w:p w:rsidR="00274BCA" w:rsidRDefault="00274BCA" w:rsidP="00BC3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MS Gothic"/>
    <w:charset w:val="80"/>
    <w:family w:val="auto"/>
    <w:pitch w:val="default"/>
    <w:sig w:usb0="00000000" w:usb1="0000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BCA" w:rsidRDefault="00274BCA" w:rsidP="00BC3CC3">
      <w:r>
        <w:separator/>
      </w:r>
    </w:p>
  </w:footnote>
  <w:footnote w:type="continuationSeparator" w:id="0">
    <w:p w:rsidR="00274BCA" w:rsidRDefault="00274BCA" w:rsidP="00BC3C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61DD8"/>
    <w:multiLevelType w:val="multilevel"/>
    <w:tmpl w:val="1A961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A295346"/>
    <w:multiLevelType w:val="singleLevel"/>
    <w:tmpl w:val="6499470A"/>
    <w:lvl w:ilvl="0">
      <w:start w:val="2"/>
      <w:numFmt w:val="chineseCounting"/>
      <w:suff w:val="nothing"/>
      <w:lvlText w:val="（%1）"/>
      <w:lvlJc w:val="left"/>
    </w:lvl>
  </w:abstractNum>
  <w:abstractNum w:abstractNumId="2" w15:restartNumberingAfterBreak="0">
    <w:nsid w:val="6499470A"/>
    <w:multiLevelType w:val="singleLevel"/>
    <w:tmpl w:val="6499470A"/>
    <w:lvl w:ilvl="0">
      <w:start w:val="2"/>
      <w:numFmt w:val="chineseCounting"/>
      <w:suff w:val="nothing"/>
      <w:lvlText w:val="（%1）"/>
      <w:lvlJc w:val="left"/>
    </w:lvl>
  </w:abstractNum>
  <w:abstractNum w:abstractNumId="3" w15:restartNumberingAfterBreak="0">
    <w:nsid w:val="64994788"/>
    <w:multiLevelType w:val="singleLevel"/>
    <w:tmpl w:val="64994788"/>
    <w:lvl w:ilvl="0">
      <w:start w:val="3"/>
      <w:numFmt w:val="chineseCounting"/>
      <w:suff w:val="nothing"/>
      <w:lvlText w:val="%1、"/>
      <w:lvlJc w:val="left"/>
    </w:lvl>
  </w:abstractNum>
  <w:abstractNum w:abstractNumId="4" w15:restartNumberingAfterBreak="0">
    <w:nsid w:val="649947F8"/>
    <w:multiLevelType w:val="singleLevel"/>
    <w:tmpl w:val="649947F8"/>
    <w:lvl w:ilvl="0">
      <w:start w:val="5"/>
      <w:numFmt w:val="chineseCounting"/>
      <w:suff w:val="nothing"/>
      <w:lvlText w:val="%1、"/>
      <w:lvlJc w:val="left"/>
    </w:lvl>
  </w:abstractNum>
  <w:abstractNum w:abstractNumId="5" w15:restartNumberingAfterBreak="0">
    <w:nsid w:val="7AB66626"/>
    <w:multiLevelType w:val="singleLevel"/>
    <w:tmpl w:val="6499470A"/>
    <w:lvl w:ilvl="0">
      <w:start w:val="2"/>
      <w:numFmt w:val="chineseCounting"/>
      <w:suff w:val="nothing"/>
      <w:lvlText w:val="（%1）"/>
      <w:lvlJc w:val="left"/>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24"/>
    <w:rsid w:val="0000208B"/>
    <w:rsid w:val="000024A3"/>
    <w:rsid w:val="00022CBB"/>
    <w:rsid w:val="00024E88"/>
    <w:rsid w:val="00047439"/>
    <w:rsid w:val="00050F56"/>
    <w:rsid w:val="000758A4"/>
    <w:rsid w:val="00077A5F"/>
    <w:rsid w:val="000A0AAE"/>
    <w:rsid w:val="000D591D"/>
    <w:rsid w:val="000E0768"/>
    <w:rsid w:val="000F054A"/>
    <w:rsid w:val="0010716E"/>
    <w:rsid w:val="00133F5B"/>
    <w:rsid w:val="00134085"/>
    <w:rsid w:val="001530AC"/>
    <w:rsid w:val="0019477B"/>
    <w:rsid w:val="00196DAA"/>
    <w:rsid w:val="001A5EC3"/>
    <w:rsid w:val="001C1A5C"/>
    <w:rsid w:val="001E5724"/>
    <w:rsid w:val="001F0EFE"/>
    <w:rsid w:val="002144F2"/>
    <w:rsid w:val="00217636"/>
    <w:rsid w:val="00220B55"/>
    <w:rsid w:val="0022120D"/>
    <w:rsid w:val="00232CC9"/>
    <w:rsid w:val="0024201B"/>
    <w:rsid w:val="00242673"/>
    <w:rsid w:val="002565C3"/>
    <w:rsid w:val="00274BCA"/>
    <w:rsid w:val="0027651B"/>
    <w:rsid w:val="00280DF4"/>
    <w:rsid w:val="00285327"/>
    <w:rsid w:val="00294F8C"/>
    <w:rsid w:val="00296030"/>
    <w:rsid w:val="002A7568"/>
    <w:rsid w:val="002B15E7"/>
    <w:rsid w:val="002B5997"/>
    <w:rsid w:val="00302850"/>
    <w:rsid w:val="003079B6"/>
    <w:rsid w:val="00313A87"/>
    <w:rsid w:val="00322986"/>
    <w:rsid w:val="0034254B"/>
    <w:rsid w:val="00371969"/>
    <w:rsid w:val="00376B23"/>
    <w:rsid w:val="0038665C"/>
    <w:rsid w:val="003B7737"/>
    <w:rsid w:val="003C10D9"/>
    <w:rsid w:val="003E0EAE"/>
    <w:rsid w:val="003E6AB6"/>
    <w:rsid w:val="004070CF"/>
    <w:rsid w:val="00420A9E"/>
    <w:rsid w:val="0044541F"/>
    <w:rsid w:val="00446584"/>
    <w:rsid w:val="004575EC"/>
    <w:rsid w:val="00457BF0"/>
    <w:rsid w:val="00462C9F"/>
    <w:rsid w:val="0047003D"/>
    <w:rsid w:val="004740CC"/>
    <w:rsid w:val="004E201E"/>
    <w:rsid w:val="004E5805"/>
    <w:rsid w:val="005027AB"/>
    <w:rsid w:val="00514BEA"/>
    <w:rsid w:val="005351D9"/>
    <w:rsid w:val="005651F6"/>
    <w:rsid w:val="00590726"/>
    <w:rsid w:val="005A0378"/>
    <w:rsid w:val="005B76AB"/>
    <w:rsid w:val="005D573B"/>
    <w:rsid w:val="006032D5"/>
    <w:rsid w:val="00627D75"/>
    <w:rsid w:val="00640F01"/>
    <w:rsid w:val="00646952"/>
    <w:rsid w:val="00647AC5"/>
    <w:rsid w:val="00665621"/>
    <w:rsid w:val="006717E3"/>
    <w:rsid w:val="00672C1A"/>
    <w:rsid w:val="00675C67"/>
    <w:rsid w:val="006852FA"/>
    <w:rsid w:val="00687DC8"/>
    <w:rsid w:val="006945F7"/>
    <w:rsid w:val="006B1221"/>
    <w:rsid w:val="006B1A77"/>
    <w:rsid w:val="006C3366"/>
    <w:rsid w:val="006E4F82"/>
    <w:rsid w:val="006F64C9"/>
    <w:rsid w:val="007424A1"/>
    <w:rsid w:val="0074685C"/>
    <w:rsid w:val="00750A38"/>
    <w:rsid w:val="007639A2"/>
    <w:rsid w:val="00766BFE"/>
    <w:rsid w:val="007826BD"/>
    <w:rsid w:val="00782F5C"/>
    <w:rsid w:val="007A17DC"/>
    <w:rsid w:val="007C379D"/>
    <w:rsid w:val="007C62ED"/>
    <w:rsid w:val="007D3B99"/>
    <w:rsid w:val="007E0FD2"/>
    <w:rsid w:val="007E3409"/>
    <w:rsid w:val="007E39E3"/>
    <w:rsid w:val="007E47A0"/>
    <w:rsid w:val="007E4BD4"/>
    <w:rsid w:val="007F4CFB"/>
    <w:rsid w:val="00805DEB"/>
    <w:rsid w:val="008128AD"/>
    <w:rsid w:val="00842392"/>
    <w:rsid w:val="008560E2"/>
    <w:rsid w:val="008632CA"/>
    <w:rsid w:val="00871DA8"/>
    <w:rsid w:val="00886EBF"/>
    <w:rsid w:val="008A3A22"/>
    <w:rsid w:val="008B1B88"/>
    <w:rsid w:val="008B2D9F"/>
    <w:rsid w:val="008C44D9"/>
    <w:rsid w:val="008C5C6E"/>
    <w:rsid w:val="008E36CB"/>
    <w:rsid w:val="009019D4"/>
    <w:rsid w:val="00920B72"/>
    <w:rsid w:val="00972B68"/>
    <w:rsid w:val="00977E4F"/>
    <w:rsid w:val="009B41F7"/>
    <w:rsid w:val="009D4BC9"/>
    <w:rsid w:val="009E710D"/>
    <w:rsid w:val="00A029AC"/>
    <w:rsid w:val="00A03650"/>
    <w:rsid w:val="00A03BBD"/>
    <w:rsid w:val="00A25EC9"/>
    <w:rsid w:val="00A27A0E"/>
    <w:rsid w:val="00A4253F"/>
    <w:rsid w:val="00A4726F"/>
    <w:rsid w:val="00A61EFD"/>
    <w:rsid w:val="00A82CAD"/>
    <w:rsid w:val="00A87B59"/>
    <w:rsid w:val="00A96F28"/>
    <w:rsid w:val="00AA4570"/>
    <w:rsid w:val="00AA5A68"/>
    <w:rsid w:val="00AA630A"/>
    <w:rsid w:val="00AE3D1A"/>
    <w:rsid w:val="00AF657B"/>
    <w:rsid w:val="00B02853"/>
    <w:rsid w:val="00B03909"/>
    <w:rsid w:val="00B36EC7"/>
    <w:rsid w:val="00B40ECD"/>
    <w:rsid w:val="00B63705"/>
    <w:rsid w:val="00B64819"/>
    <w:rsid w:val="00B674DA"/>
    <w:rsid w:val="00B84D44"/>
    <w:rsid w:val="00B90C94"/>
    <w:rsid w:val="00B942EA"/>
    <w:rsid w:val="00BA23F0"/>
    <w:rsid w:val="00BB0511"/>
    <w:rsid w:val="00BC0616"/>
    <w:rsid w:val="00BC0EF7"/>
    <w:rsid w:val="00BC3CC3"/>
    <w:rsid w:val="00BD3C63"/>
    <w:rsid w:val="00BD44C4"/>
    <w:rsid w:val="00BF5C4D"/>
    <w:rsid w:val="00C00798"/>
    <w:rsid w:val="00C128A3"/>
    <w:rsid w:val="00C15E8F"/>
    <w:rsid w:val="00C20B1B"/>
    <w:rsid w:val="00C30716"/>
    <w:rsid w:val="00C32C2D"/>
    <w:rsid w:val="00C36FF8"/>
    <w:rsid w:val="00C44557"/>
    <w:rsid w:val="00C51F15"/>
    <w:rsid w:val="00C54636"/>
    <w:rsid w:val="00C61A85"/>
    <w:rsid w:val="00C769F0"/>
    <w:rsid w:val="00C80E8C"/>
    <w:rsid w:val="00C90542"/>
    <w:rsid w:val="00CA53B2"/>
    <w:rsid w:val="00CA7F6D"/>
    <w:rsid w:val="00CC1A23"/>
    <w:rsid w:val="00CE6FE0"/>
    <w:rsid w:val="00CE7EBF"/>
    <w:rsid w:val="00CF204E"/>
    <w:rsid w:val="00CF3ED0"/>
    <w:rsid w:val="00D02F99"/>
    <w:rsid w:val="00D13271"/>
    <w:rsid w:val="00D14471"/>
    <w:rsid w:val="00D246DE"/>
    <w:rsid w:val="00D417A1"/>
    <w:rsid w:val="00D504B7"/>
    <w:rsid w:val="00D53A28"/>
    <w:rsid w:val="00D63714"/>
    <w:rsid w:val="00D715F7"/>
    <w:rsid w:val="00D72E8C"/>
    <w:rsid w:val="00D8335C"/>
    <w:rsid w:val="00D87A08"/>
    <w:rsid w:val="00D90256"/>
    <w:rsid w:val="00DC1961"/>
    <w:rsid w:val="00DD7B5F"/>
    <w:rsid w:val="00DE388B"/>
    <w:rsid w:val="00DE7849"/>
    <w:rsid w:val="00E05E8B"/>
    <w:rsid w:val="00E203C1"/>
    <w:rsid w:val="00E27B1C"/>
    <w:rsid w:val="00E321AD"/>
    <w:rsid w:val="00E3426C"/>
    <w:rsid w:val="00E3541D"/>
    <w:rsid w:val="00E366AB"/>
    <w:rsid w:val="00E4043F"/>
    <w:rsid w:val="00E524BF"/>
    <w:rsid w:val="00E64727"/>
    <w:rsid w:val="00E76E34"/>
    <w:rsid w:val="00E841E1"/>
    <w:rsid w:val="00E970DB"/>
    <w:rsid w:val="00E971C7"/>
    <w:rsid w:val="00EA506F"/>
    <w:rsid w:val="00ED7F81"/>
    <w:rsid w:val="00EF557F"/>
    <w:rsid w:val="00F06F90"/>
    <w:rsid w:val="00F56396"/>
    <w:rsid w:val="00F71638"/>
    <w:rsid w:val="00F9770E"/>
    <w:rsid w:val="00FB45C6"/>
    <w:rsid w:val="00FB77A1"/>
    <w:rsid w:val="00FC0623"/>
    <w:rsid w:val="00FC1314"/>
    <w:rsid w:val="00FC23C6"/>
    <w:rsid w:val="00FC24B5"/>
    <w:rsid w:val="00FE42D9"/>
    <w:rsid w:val="020B7729"/>
    <w:rsid w:val="032D64CB"/>
    <w:rsid w:val="08E94BE9"/>
    <w:rsid w:val="1F5901EA"/>
    <w:rsid w:val="24DE0BEE"/>
    <w:rsid w:val="2C385803"/>
    <w:rsid w:val="2FA10B21"/>
    <w:rsid w:val="34C108AA"/>
    <w:rsid w:val="37FD31FE"/>
    <w:rsid w:val="420F6274"/>
    <w:rsid w:val="4CF50B53"/>
    <w:rsid w:val="55FA250B"/>
    <w:rsid w:val="56D73167"/>
    <w:rsid w:val="59433257"/>
    <w:rsid w:val="6D38040D"/>
    <w:rsid w:val="6D903118"/>
    <w:rsid w:val="709A2664"/>
    <w:rsid w:val="7D3E2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3EBEBC"/>
  <w15:docId w15:val="{E1151054-DF67-4DDD-959A-7057A7760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45C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szCs w:val="20"/>
    </w:r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basedOn w:val="a0"/>
    <w:link w:val="a3"/>
    <w:uiPriority w:val="99"/>
    <w:qFormat/>
    <w:rPr>
      <w:rFonts w:ascii="宋体" w:eastAsia="宋体" w:hAnsi="Courier New" w:cs="Times New Roman"/>
      <w:szCs w:val="20"/>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customStyle="1" w:styleId="1">
    <w:name w:val="无间隔1"/>
    <w:uiPriority w:val="1"/>
    <w:qFormat/>
    <w:pPr>
      <w:widowControl w:val="0"/>
      <w:jc w:val="both"/>
    </w:pPr>
    <w:rPr>
      <w:rFonts w:ascii="Times New Roman" w:hAnsi="Times New Roman"/>
      <w:kern w:val="2"/>
      <w:sz w:val="21"/>
      <w:szCs w:val="24"/>
    </w:rPr>
  </w:style>
  <w:style w:type="character" w:styleId="ac">
    <w:name w:val="Hyperlink"/>
    <w:basedOn w:val="a0"/>
    <w:uiPriority w:val="99"/>
    <w:unhideWhenUsed/>
    <w:rsid w:val="00A96F28"/>
    <w:rPr>
      <w:color w:val="0563C1" w:themeColor="hyperlink"/>
      <w:u w:val="single"/>
    </w:rPr>
  </w:style>
  <w:style w:type="paragraph" w:styleId="ad">
    <w:name w:val="List Paragraph"/>
    <w:basedOn w:val="a"/>
    <w:uiPriority w:val="34"/>
    <w:qFormat/>
    <w:rsid w:val="008B1B88"/>
    <w:pPr>
      <w:ind w:firstLineChars="200" w:firstLine="420"/>
    </w:pPr>
  </w:style>
  <w:style w:type="paragraph" w:customStyle="1" w:styleId="Session">
    <w:name w:val="Session"/>
    <w:basedOn w:val="a"/>
    <w:rsid w:val="00640F01"/>
    <w:pPr>
      <w:tabs>
        <w:tab w:val="left" w:pos="720"/>
        <w:tab w:val="left" w:pos="1440"/>
        <w:tab w:val="left" w:pos="2160"/>
        <w:tab w:val="left" w:pos="2880"/>
      </w:tabs>
      <w:spacing w:after="240"/>
    </w:pPr>
    <w:rPr>
      <w:rFonts w:ascii="Times New Roman" w:eastAsia="宋体" w:hAnsi="Times New Roman" w:cs="Times New Roman"/>
      <w:b/>
      <w:snapToGrid w:val="0"/>
      <w:color w:val="000000"/>
      <w:kern w:val="0"/>
      <w:sz w:val="24"/>
      <w:szCs w:val="24"/>
    </w:rPr>
  </w:style>
  <w:style w:type="paragraph" w:customStyle="1" w:styleId="Readings">
    <w:name w:val="Readings"/>
    <w:basedOn w:val="a"/>
    <w:rsid w:val="00B674DA"/>
    <w:pPr>
      <w:tabs>
        <w:tab w:val="left" w:pos="720"/>
        <w:tab w:val="left" w:pos="1440"/>
        <w:tab w:val="left" w:pos="2160"/>
        <w:tab w:val="left" w:pos="2880"/>
      </w:tabs>
      <w:jc w:val="left"/>
    </w:pPr>
    <w:rPr>
      <w:rFonts w:ascii="Garamond" w:eastAsia="Times New Roman" w:hAnsi="Garamond" w:cs="Times New Roman"/>
      <w:b/>
      <w:snapToGrid w:val="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B6F40A-781D-4373-AC02-EA9068FCC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11</Pages>
  <Words>1100</Words>
  <Characters>6270</Characters>
  <Application>Microsoft Office Word</Application>
  <DocSecurity>0</DocSecurity>
  <Lines>52</Lines>
  <Paragraphs>14</Paragraphs>
  <ScaleCrop>false</ScaleCrop>
  <Company>P R C</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JZY</cp:lastModifiedBy>
  <cp:revision>192</cp:revision>
  <cp:lastPrinted>2020-12-24T15:17:00Z</cp:lastPrinted>
  <dcterms:created xsi:type="dcterms:W3CDTF">2020-12-08T16:33:00Z</dcterms:created>
  <dcterms:modified xsi:type="dcterms:W3CDTF">2023-08-12T09:23:00Z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