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563C" w14:textId="23D40376" w:rsidR="00340121"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7F5F7D">
        <w:rPr>
          <w:rFonts w:ascii="黑体" w:eastAsia="黑体" w:hAnsi="黑体" w:hint="eastAsia"/>
          <w:sz w:val="32"/>
          <w:szCs w:val="32"/>
        </w:rPr>
        <w:t>国际市场营销</w:t>
      </w:r>
      <w:r>
        <w:rPr>
          <w:rFonts w:ascii="黑体" w:eastAsia="黑体" w:hAnsi="黑体" w:hint="eastAsia"/>
          <w:sz w:val="32"/>
          <w:szCs w:val="32"/>
        </w:rPr>
        <w:t>》</w:t>
      </w:r>
      <w:r w:rsidR="00282092">
        <w:rPr>
          <w:rFonts w:ascii="黑体" w:eastAsia="黑体" w:hAnsi="黑体" w:hint="eastAsia"/>
          <w:sz w:val="32"/>
          <w:szCs w:val="32"/>
        </w:rPr>
        <w:t>（双语）</w:t>
      </w:r>
      <w:r>
        <w:rPr>
          <w:rFonts w:ascii="黑体" w:eastAsia="黑体" w:hAnsi="黑体" w:hint="eastAsia"/>
          <w:sz w:val="32"/>
          <w:szCs w:val="32"/>
        </w:rPr>
        <w:t>课程教学大纲</w:t>
      </w:r>
    </w:p>
    <w:p w14:paraId="592D3C73" w14:textId="33018179" w:rsidR="00340121"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340121" w14:paraId="2552E9D0" w14:textId="77777777">
        <w:trPr>
          <w:jc w:val="center"/>
        </w:trPr>
        <w:tc>
          <w:tcPr>
            <w:tcW w:w="1135" w:type="dxa"/>
            <w:vAlign w:val="center"/>
          </w:tcPr>
          <w:p w14:paraId="3774DCF9"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194E0417" w14:textId="378937EB" w:rsidR="00340121" w:rsidRPr="00746FD0" w:rsidRDefault="00746FD0">
            <w:pPr>
              <w:spacing w:beforeLines="50" w:before="156" w:afterLines="50" w:after="156"/>
              <w:jc w:val="left"/>
              <w:rPr>
                <w:rFonts w:ascii="Times New Roman" w:eastAsia="宋体" w:hAnsi="Times New Roman" w:cs="Times New Roman"/>
              </w:rPr>
            </w:pPr>
            <w:r w:rsidRPr="00746FD0">
              <w:rPr>
                <w:rFonts w:ascii="Times New Roman" w:eastAsia="宋体" w:hAnsi="Times New Roman" w:cs="Times New Roman"/>
              </w:rPr>
              <w:t>Essentials of</w:t>
            </w:r>
            <w:r w:rsidR="007F5F7D" w:rsidRPr="00746FD0">
              <w:rPr>
                <w:rFonts w:ascii="Times New Roman" w:eastAsia="宋体" w:hAnsi="Times New Roman" w:cs="Times New Roman"/>
              </w:rPr>
              <w:t xml:space="preserve"> Marketing</w:t>
            </w:r>
            <w:r w:rsidRPr="00746FD0">
              <w:rPr>
                <w:rFonts w:ascii="Times New Roman" w:eastAsia="宋体" w:hAnsi="Times New Roman" w:cs="Times New Roman"/>
              </w:rPr>
              <w:t>-----A Marketing Strategy Planning Approach</w:t>
            </w:r>
          </w:p>
        </w:tc>
        <w:tc>
          <w:tcPr>
            <w:tcW w:w="1134" w:type="dxa"/>
            <w:vAlign w:val="center"/>
          </w:tcPr>
          <w:p w14:paraId="60FFB2B5"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4C77A71D" w14:textId="6685F58A" w:rsidR="00340121" w:rsidRDefault="00E73B16">
            <w:pPr>
              <w:spacing w:beforeLines="50" w:before="156" w:afterLines="50" w:after="156"/>
              <w:rPr>
                <w:rFonts w:ascii="宋体" w:eastAsia="宋体" w:hAnsi="宋体"/>
              </w:rPr>
            </w:pPr>
            <w:r>
              <w:rPr>
                <w:rFonts w:ascii="宋体" w:eastAsia="宋体" w:hAnsi="宋体"/>
              </w:rPr>
              <w:t>MARK</w:t>
            </w:r>
            <w:r w:rsidR="00753ACE">
              <w:rPr>
                <w:rFonts w:ascii="宋体" w:eastAsia="宋体" w:hAnsi="宋体"/>
              </w:rPr>
              <w:t>20</w:t>
            </w:r>
            <w:r w:rsidR="00282092">
              <w:rPr>
                <w:rFonts w:ascii="宋体" w:eastAsia="宋体" w:hAnsi="宋体"/>
              </w:rPr>
              <w:t>16</w:t>
            </w:r>
          </w:p>
        </w:tc>
      </w:tr>
      <w:tr w:rsidR="00340121" w14:paraId="7D7B333C" w14:textId="77777777">
        <w:trPr>
          <w:jc w:val="center"/>
        </w:trPr>
        <w:tc>
          <w:tcPr>
            <w:tcW w:w="1135" w:type="dxa"/>
            <w:vAlign w:val="center"/>
          </w:tcPr>
          <w:p w14:paraId="78E0A813"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5D9CE719" w14:textId="615C1D17" w:rsidR="00340121" w:rsidRDefault="00E73B16">
            <w:pPr>
              <w:spacing w:beforeLines="50" w:before="156" w:afterLines="50" w:after="156"/>
              <w:jc w:val="left"/>
              <w:rPr>
                <w:rFonts w:ascii="宋体" w:eastAsia="宋体" w:hAnsi="宋体"/>
              </w:rPr>
            </w:pPr>
            <w:r>
              <w:rPr>
                <w:rFonts w:ascii="宋体" w:eastAsia="宋体" w:hAnsi="宋体" w:hint="eastAsia"/>
              </w:rPr>
              <w:t>专业</w:t>
            </w:r>
            <w:r w:rsidR="00282092">
              <w:rPr>
                <w:rFonts w:ascii="宋体" w:eastAsia="宋体" w:hAnsi="宋体" w:hint="eastAsia"/>
              </w:rPr>
              <w:t>选</w:t>
            </w:r>
            <w:r>
              <w:rPr>
                <w:rFonts w:ascii="宋体" w:eastAsia="宋体" w:hAnsi="宋体" w:hint="eastAsia"/>
              </w:rPr>
              <w:t>修课程</w:t>
            </w:r>
          </w:p>
        </w:tc>
        <w:tc>
          <w:tcPr>
            <w:tcW w:w="1134" w:type="dxa"/>
            <w:vAlign w:val="center"/>
          </w:tcPr>
          <w:p w14:paraId="675A9035"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185B3133" w14:textId="7F1D4F8F" w:rsidR="00340121" w:rsidRDefault="00E73B16">
            <w:pPr>
              <w:spacing w:beforeLines="50" w:before="156" w:afterLines="50" w:after="156"/>
              <w:rPr>
                <w:rFonts w:ascii="宋体" w:eastAsia="宋体" w:hAnsi="宋体"/>
              </w:rPr>
            </w:pPr>
            <w:r>
              <w:rPr>
                <w:rFonts w:ascii="宋体" w:eastAsia="宋体" w:hAnsi="宋体" w:hint="eastAsia"/>
              </w:rPr>
              <w:t>国贸等专业本科生</w:t>
            </w:r>
          </w:p>
        </w:tc>
      </w:tr>
      <w:tr w:rsidR="00340121" w14:paraId="09640533" w14:textId="77777777">
        <w:trPr>
          <w:jc w:val="center"/>
        </w:trPr>
        <w:tc>
          <w:tcPr>
            <w:tcW w:w="1135" w:type="dxa"/>
            <w:vAlign w:val="center"/>
          </w:tcPr>
          <w:p w14:paraId="7A699076"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3ED7EEE3" w14:textId="15EEF936" w:rsidR="00340121" w:rsidRDefault="00E73B16">
            <w:pPr>
              <w:spacing w:beforeLines="50" w:before="156" w:afterLines="50" w:after="156"/>
              <w:jc w:val="left"/>
              <w:rPr>
                <w:rFonts w:ascii="宋体" w:eastAsia="宋体" w:hAnsi="宋体"/>
              </w:rPr>
            </w:pPr>
            <w:r>
              <w:rPr>
                <w:rFonts w:ascii="宋体" w:eastAsia="宋体" w:hAnsi="宋体" w:hint="eastAsia"/>
              </w:rPr>
              <w:t>3</w:t>
            </w:r>
            <w:r>
              <w:rPr>
                <w:rFonts w:ascii="宋体" w:eastAsia="宋体" w:hAnsi="宋体"/>
              </w:rPr>
              <w:t>.0</w:t>
            </w:r>
          </w:p>
        </w:tc>
        <w:tc>
          <w:tcPr>
            <w:tcW w:w="1134" w:type="dxa"/>
            <w:vAlign w:val="center"/>
          </w:tcPr>
          <w:p w14:paraId="7CF44338"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41C3A37F" w14:textId="74B83014" w:rsidR="00340121" w:rsidRDefault="00E73B16">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340121" w14:paraId="5BD5AD26" w14:textId="77777777">
        <w:trPr>
          <w:jc w:val="center"/>
        </w:trPr>
        <w:tc>
          <w:tcPr>
            <w:tcW w:w="1135" w:type="dxa"/>
            <w:vAlign w:val="center"/>
          </w:tcPr>
          <w:p w14:paraId="5D2822A2"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67C58807" w14:textId="59196487" w:rsidR="00340121" w:rsidRDefault="00E73B16">
            <w:pPr>
              <w:spacing w:beforeLines="50" w:before="156" w:afterLines="50" w:after="156"/>
              <w:jc w:val="left"/>
              <w:rPr>
                <w:rFonts w:ascii="宋体" w:eastAsia="宋体" w:hAnsi="宋体"/>
              </w:rPr>
            </w:pPr>
            <w:r>
              <w:rPr>
                <w:rFonts w:ascii="宋体" w:eastAsia="宋体" w:hAnsi="宋体" w:hint="eastAsia"/>
              </w:rPr>
              <w:t>叶兆</w:t>
            </w:r>
          </w:p>
        </w:tc>
        <w:tc>
          <w:tcPr>
            <w:tcW w:w="1134" w:type="dxa"/>
            <w:vAlign w:val="center"/>
          </w:tcPr>
          <w:p w14:paraId="200052F4"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77B2F62" w14:textId="3FFFD77B" w:rsidR="00340121" w:rsidRDefault="00000000">
            <w:pPr>
              <w:spacing w:beforeLines="50" w:before="156" w:afterLines="50" w:after="156"/>
              <w:rPr>
                <w:rFonts w:ascii="宋体" w:eastAsia="宋体" w:hAnsi="宋体"/>
              </w:rPr>
            </w:pPr>
            <w:r>
              <w:rPr>
                <w:rFonts w:ascii="宋体" w:eastAsia="宋体" w:hAnsi="宋体" w:hint="eastAsia"/>
              </w:rPr>
              <w:t>202</w:t>
            </w:r>
            <w:r w:rsidR="001036C0">
              <w:rPr>
                <w:rFonts w:ascii="宋体" w:eastAsia="宋体" w:hAnsi="宋体"/>
              </w:rPr>
              <w:t>3</w:t>
            </w:r>
            <w:r>
              <w:rPr>
                <w:rFonts w:ascii="宋体" w:eastAsia="宋体" w:hAnsi="宋体" w:hint="eastAsia"/>
              </w:rPr>
              <w:t>.</w:t>
            </w:r>
            <w:r w:rsidR="001036C0">
              <w:rPr>
                <w:rFonts w:ascii="宋体" w:eastAsia="宋体" w:hAnsi="宋体"/>
              </w:rPr>
              <w:t>8</w:t>
            </w:r>
          </w:p>
        </w:tc>
      </w:tr>
      <w:tr w:rsidR="00340121" w:rsidRPr="000D30AE" w14:paraId="202E6F07" w14:textId="77777777">
        <w:trPr>
          <w:jc w:val="center"/>
        </w:trPr>
        <w:tc>
          <w:tcPr>
            <w:tcW w:w="1135" w:type="dxa"/>
            <w:vAlign w:val="center"/>
          </w:tcPr>
          <w:p w14:paraId="2F606FE2" w14:textId="77777777" w:rsidR="00340121"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21B10C37" w14:textId="3C97F384" w:rsidR="00340121" w:rsidRPr="00955F1D" w:rsidRDefault="00955F1D" w:rsidP="00955F1D">
            <w:pPr>
              <w:spacing w:line="360" w:lineRule="exact"/>
              <w:rPr>
                <w:rFonts w:ascii="宋体" w:eastAsia="宋体" w:hAnsi="宋体"/>
              </w:rPr>
            </w:pPr>
            <w:r w:rsidRPr="00955F1D">
              <w:rPr>
                <w:rFonts w:ascii="宋体" w:eastAsia="宋体" w:hAnsi="宋体" w:hint="eastAsia"/>
              </w:rPr>
              <w:t>小威廉.</w:t>
            </w:r>
            <w:r w:rsidRPr="00955F1D">
              <w:rPr>
                <w:rFonts w:ascii="宋体" w:eastAsia="宋体" w:hAnsi="宋体"/>
              </w:rPr>
              <w:t>D.</w:t>
            </w:r>
            <w:r w:rsidRPr="00955F1D">
              <w:rPr>
                <w:rFonts w:ascii="宋体" w:eastAsia="宋体" w:hAnsi="宋体" w:hint="eastAsia"/>
              </w:rPr>
              <w:t>佩罗</w:t>
            </w:r>
            <w:r>
              <w:rPr>
                <w:rFonts w:ascii="宋体" w:eastAsia="宋体" w:hAnsi="宋体" w:hint="eastAsia"/>
              </w:rPr>
              <w:t>、</w:t>
            </w:r>
            <w:r w:rsidRPr="00955F1D">
              <w:rPr>
                <w:rFonts w:ascii="宋体" w:eastAsia="宋体" w:hAnsi="宋体" w:hint="eastAsia"/>
              </w:rPr>
              <w:t>约瑟夫.</w:t>
            </w:r>
            <w:r w:rsidRPr="00955F1D">
              <w:rPr>
                <w:rFonts w:ascii="宋体" w:eastAsia="宋体" w:hAnsi="宋体"/>
              </w:rPr>
              <w:t>P.</w:t>
            </w:r>
            <w:r w:rsidRPr="00955F1D">
              <w:rPr>
                <w:rFonts w:ascii="宋体" w:eastAsia="宋体" w:hAnsi="宋体" w:hint="eastAsia"/>
              </w:rPr>
              <w:t>坎农</w:t>
            </w:r>
            <w:r>
              <w:rPr>
                <w:rFonts w:ascii="宋体" w:eastAsia="宋体" w:hAnsi="宋体" w:hint="eastAsia"/>
              </w:rPr>
              <w:t>、</w:t>
            </w:r>
            <w:r w:rsidRPr="00955F1D">
              <w:rPr>
                <w:rFonts w:ascii="宋体" w:eastAsia="宋体" w:hAnsi="宋体" w:hint="eastAsia"/>
              </w:rPr>
              <w:t>E</w:t>
            </w:r>
            <w:r w:rsidRPr="00955F1D">
              <w:rPr>
                <w:rFonts w:ascii="宋体" w:eastAsia="宋体" w:hAnsi="宋体"/>
              </w:rPr>
              <w:t>.</w:t>
            </w:r>
            <w:r w:rsidRPr="00955F1D">
              <w:rPr>
                <w:rFonts w:ascii="宋体" w:eastAsia="宋体" w:hAnsi="宋体" w:hint="eastAsia"/>
              </w:rPr>
              <w:t>杰尔</w:t>
            </w:r>
            <w:proofErr w:type="gramStart"/>
            <w:r w:rsidRPr="00955F1D">
              <w:rPr>
                <w:rFonts w:ascii="宋体" w:eastAsia="宋体" w:hAnsi="宋体" w:hint="eastAsia"/>
              </w:rPr>
              <w:t>姆</w:t>
            </w:r>
            <w:proofErr w:type="gramEnd"/>
            <w:r w:rsidRPr="00955F1D">
              <w:rPr>
                <w:rFonts w:ascii="宋体" w:eastAsia="宋体" w:hAnsi="宋体" w:hint="eastAsia"/>
              </w:rPr>
              <w:t>.麦卡锡</w:t>
            </w:r>
            <w:r>
              <w:rPr>
                <w:rFonts w:ascii="宋体" w:eastAsia="宋体" w:hAnsi="宋体" w:hint="eastAsia"/>
              </w:rPr>
              <w:t>著</w:t>
            </w:r>
            <w:r w:rsidRPr="00955F1D">
              <w:rPr>
                <w:rFonts w:ascii="宋体" w:eastAsia="宋体" w:hAnsi="宋体" w:hint="eastAsia"/>
              </w:rPr>
              <w:t>，《国际市场营销》（第1</w:t>
            </w:r>
            <w:r w:rsidRPr="00955F1D">
              <w:rPr>
                <w:rFonts w:ascii="宋体" w:eastAsia="宋体" w:hAnsi="宋体"/>
              </w:rPr>
              <w:t>6</w:t>
            </w:r>
            <w:r w:rsidRPr="00955F1D">
              <w:rPr>
                <w:rFonts w:ascii="宋体" w:eastAsia="宋体" w:hAnsi="宋体" w:hint="eastAsia"/>
              </w:rPr>
              <w:t>版），中国人民大学出版社，2</w:t>
            </w:r>
            <w:r w:rsidRPr="00955F1D">
              <w:rPr>
                <w:rFonts w:ascii="宋体" w:eastAsia="宋体" w:hAnsi="宋体"/>
              </w:rPr>
              <w:t>020</w:t>
            </w:r>
          </w:p>
        </w:tc>
      </w:tr>
    </w:tbl>
    <w:p w14:paraId="3066193D" w14:textId="3517D695" w:rsidR="00340121"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57E30DC1" w14:textId="209E96E9" w:rsidR="00340121" w:rsidRDefault="00000000">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1D245F66" w14:textId="05B83287" w:rsidR="001036C0" w:rsidRPr="00750D67" w:rsidRDefault="001036C0" w:rsidP="00750D67">
      <w:pPr>
        <w:pStyle w:val="a3"/>
        <w:spacing w:beforeLines="50" w:before="156" w:afterLines="50" w:after="156"/>
        <w:ind w:firstLineChars="200" w:firstLine="420"/>
        <w:rPr>
          <w:rFonts w:hAnsi="宋体" w:cs="宋体"/>
        </w:rPr>
      </w:pPr>
      <w:r w:rsidRPr="001036C0">
        <w:rPr>
          <w:rFonts w:hAnsi="宋体" w:hint="eastAsia"/>
          <w:szCs w:val="21"/>
        </w:rPr>
        <w:t>《国际市场营销》是一门研究以国际市场为中心从事国际市场营销活动的国际企业管理方面的应用科学，是综合性、边缘性、实践性、艺术性的应用学科。通过</w:t>
      </w:r>
      <w:r w:rsidRPr="001036C0">
        <w:rPr>
          <w:rFonts w:hAnsi="宋体" w:hint="eastAsia"/>
          <w:color w:val="000000"/>
          <w:szCs w:val="21"/>
        </w:rPr>
        <w:t>国际市场营销、全球营销、文化环境分析、全球营销调研、全球市场竞争分析、全球营销计划与组织、全球营销策略组合、跨国公司活动等</w:t>
      </w:r>
      <w:r w:rsidRPr="001036C0">
        <w:rPr>
          <w:rFonts w:hAnsi="宋体"/>
          <w:color w:val="000000"/>
          <w:szCs w:val="21"/>
        </w:rPr>
        <w:t>基本范畴</w:t>
      </w:r>
      <w:r w:rsidRPr="001036C0">
        <w:rPr>
          <w:rFonts w:hAnsi="宋体" w:hint="eastAsia"/>
          <w:color w:val="000000"/>
          <w:szCs w:val="21"/>
        </w:rPr>
        <w:t>的</w:t>
      </w:r>
      <w:r w:rsidRPr="001036C0">
        <w:rPr>
          <w:rFonts w:hAnsi="宋体"/>
          <w:color w:val="000000"/>
          <w:szCs w:val="21"/>
        </w:rPr>
        <w:t>系统的</w:t>
      </w:r>
      <w:r w:rsidRPr="001036C0">
        <w:rPr>
          <w:rFonts w:hAnsi="宋体" w:hint="eastAsia"/>
          <w:color w:val="000000"/>
          <w:szCs w:val="21"/>
        </w:rPr>
        <w:t>分析，以及典型案例的分析，</w:t>
      </w:r>
      <w:r w:rsidRPr="001036C0">
        <w:rPr>
          <w:rFonts w:hAnsi="宋体" w:hint="eastAsia"/>
          <w:szCs w:val="21"/>
        </w:rPr>
        <w:t>使学生掌握国际市场营销的基本原理和方法，提高学生对国际市场营销环境差异性在市场营销中的重要性的认识，掌握解决和处理国际市场营销问题的方法和策略。</w:t>
      </w:r>
      <w:r w:rsidR="00750D67">
        <w:rPr>
          <w:rFonts w:hAnsi="宋体" w:cs="宋体" w:hint="eastAsia"/>
        </w:rPr>
        <w:t>培养学生的社会责任感和</w:t>
      </w:r>
      <w:proofErr w:type="gramStart"/>
      <w:r w:rsidR="00750D67">
        <w:rPr>
          <w:rFonts w:hAnsi="宋体" w:cs="宋体" w:hint="eastAsia"/>
        </w:rPr>
        <w:t>践行</w:t>
      </w:r>
      <w:proofErr w:type="gramEnd"/>
      <w:r w:rsidR="00750D67">
        <w:rPr>
          <w:rFonts w:hAnsi="宋体" w:cs="宋体" w:hint="eastAsia"/>
        </w:rPr>
        <w:t>社会主义核心价值观的能力，使学生兼具人文精神和科学素养。</w:t>
      </w:r>
    </w:p>
    <w:p w14:paraId="01E48388" w14:textId="365E6DCA" w:rsidR="00340121"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4D60EDDF" w14:textId="1EDE9482" w:rsidR="00340121" w:rsidRDefault="00000000">
      <w:pPr>
        <w:pStyle w:val="a3"/>
        <w:spacing w:beforeLines="50" w:before="156" w:afterLines="50" w:after="156"/>
        <w:ind w:firstLineChars="200" w:firstLine="422"/>
        <w:rPr>
          <w:rFonts w:hAnsi="宋体" w:cs="宋体"/>
          <w:b/>
        </w:rPr>
      </w:pPr>
      <w:r>
        <w:rPr>
          <w:rFonts w:hAnsi="宋体" w:cs="宋体" w:hint="eastAsia"/>
          <w:b/>
        </w:rPr>
        <w:t>课程目标1：</w:t>
      </w:r>
      <w:r w:rsidR="00811D7E">
        <w:rPr>
          <w:rFonts w:hAnsi="宋体" w:cs="宋体" w:hint="eastAsia"/>
          <w:b/>
        </w:rPr>
        <w:t>掌握国际市场营销</w:t>
      </w:r>
      <w:r w:rsidR="00437D97">
        <w:rPr>
          <w:rFonts w:hAnsi="宋体" w:cs="宋体" w:hint="eastAsia"/>
          <w:b/>
        </w:rPr>
        <w:t>领域的</w:t>
      </w:r>
      <w:r w:rsidR="00811D7E">
        <w:rPr>
          <w:rFonts w:hAnsi="宋体" w:cs="宋体" w:hint="eastAsia"/>
          <w:b/>
        </w:rPr>
        <w:t>基本概念及</w:t>
      </w:r>
      <w:r w:rsidR="00437D97">
        <w:rPr>
          <w:rFonts w:hAnsi="宋体" w:cs="宋体" w:hint="eastAsia"/>
          <w:b/>
        </w:rPr>
        <w:t>基本</w:t>
      </w:r>
      <w:r w:rsidR="00811D7E">
        <w:rPr>
          <w:rFonts w:hAnsi="宋体" w:cs="宋体" w:hint="eastAsia"/>
          <w:b/>
        </w:rPr>
        <w:t>分析方法。</w:t>
      </w:r>
    </w:p>
    <w:p w14:paraId="1A92578F" w14:textId="3B1CB942" w:rsidR="00340121" w:rsidRDefault="00000000">
      <w:pPr>
        <w:pStyle w:val="a3"/>
        <w:spacing w:beforeLines="50" w:before="156" w:afterLines="50" w:after="156"/>
        <w:ind w:firstLineChars="200" w:firstLine="420"/>
        <w:rPr>
          <w:rFonts w:hAnsi="宋体" w:cs="宋体"/>
        </w:rPr>
      </w:pPr>
      <w:r>
        <w:rPr>
          <w:rFonts w:hAnsi="宋体" w:cs="宋体" w:hint="eastAsia"/>
        </w:rPr>
        <w:t>1．1</w:t>
      </w:r>
      <w:r w:rsidR="00811D7E">
        <w:rPr>
          <w:rFonts w:hAnsi="宋体" w:cs="宋体"/>
        </w:rPr>
        <w:t xml:space="preserve"> </w:t>
      </w:r>
      <w:r w:rsidR="00811D7E">
        <w:rPr>
          <w:rFonts w:hAnsi="宋体" w:cs="宋体" w:hint="eastAsia"/>
        </w:rPr>
        <w:t>掌握国际市场营销的基本</w:t>
      </w:r>
      <w:r w:rsidR="00437D97">
        <w:rPr>
          <w:rFonts w:hAnsi="宋体" w:cs="宋体" w:hint="eastAsia"/>
        </w:rPr>
        <w:t>概念</w:t>
      </w:r>
    </w:p>
    <w:p w14:paraId="5A957039" w14:textId="0D6DAE17" w:rsidR="00340121" w:rsidRDefault="00000000" w:rsidP="00437D97">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811D7E">
        <w:rPr>
          <w:rFonts w:hAnsi="宋体" w:cs="宋体"/>
        </w:rPr>
        <w:t xml:space="preserve"> </w:t>
      </w:r>
      <w:r w:rsidR="00437D97">
        <w:rPr>
          <w:rFonts w:hAnsi="宋体" w:cs="宋体" w:hint="eastAsia"/>
        </w:rPr>
        <w:t>知晓</w:t>
      </w:r>
      <w:r w:rsidR="00811D7E">
        <w:rPr>
          <w:rFonts w:hAnsi="宋体" w:cs="宋体" w:hint="eastAsia"/>
        </w:rPr>
        <w:t>国际市场营销的</w:t>
      </w:r>
      <w:r w:rsidR="00437D97">
        <w:rPr>
          <w:rFonts w:hAnsi="宋体" w:cs="宋体" w:hint="eastAsia"/>
        </w:rPr>
        <w:t>分析方法</w:t>
      </w:r>
    </w:p>
    <w:p w14:paraId="31FF0FE7" w14:textId="17646F1A" w:rsidR="00340121" w:rsidRDefault="00000000">
      <w:pPr>
        <w:pStyle w:val="a3"/>
        <w:spacing w:beforeLines="50" w:before="156" w:afterLines="50" w:after="156"/>
        <w:ind w:firstLineChars="200" w:firstLine="422"/>
        <w:rPr>
          <w:rFonts w:hAnsi="宋体" w:cs="宋体"/>
          <w:b/>
        </w:rPr>
      </w:pPr>
      <w:r>
        <w:rPr>
          <w:rFonts w:hAnsi="宋体" w:cs="宋体" w:hint="eastAsia"/>
          <w:b/>
        </w:rPr>
        <w:t>课程目标2：</w:t>
      </w:r>
      <w:r w:rsidR="00150D05">
        <w:rPr>
          <w:rFonts w:hAnsi="宋体" w:cs="宋体" w:hint="eastAsia"/>
          <w:b/>
        </w:rPr>
        <w:t>了解国际市场营销环境和国际市场的基本情况</w:t>
      </w:r>
    </w:p>
    <w:p w14:paraId="2111D88D" w14:textId="65F6435B" w:rsidR="00340121" w:rsidRDefault="00000000">
      <w:pPr>
        <w:pStyle w:val="a3"/>
        <w:spacing w:beforeLines="50" w:before="156" w:afterLines="50" w:after="156"/>
        <w:ind w:firstLineChars="200" w:firstLine="420"/>
        <w:rPr>
          <w:rFonts w:hAnsi="宋体" w:cs="宋体"/>
        </w:rPr>
      </w:pPr>
      <w:r>
        <w:rPr>
          <w:rFonts w:hAnsi="宋体" w:cs="宋体" w:hint="eastAsia"/>
        </w:rPr>
        <w:t>2．1</w:t>
      </w:r>
      <w:r w:rsidR="00150D05">
        <w:rPr>
          <w:rFonts w:hAnsi="宋体" w:cs="宋体"/>
        </w:rPr>
        <w:t xml:space="preserve"> </w:t>
      </w:r>
      <w:r w:rsidR="00037C1E">
        <w:rPr>
          <w:rFonts w:hAnsi="宋体" w:cs="宋体" w:hint="eastAsia"/>
        </w:rPr>
        <w:t>熟悉国际市场营销环境</w:t>
      </w:r>
    </w:p>
    <w:p w14:paraId="4B1E95C3" w14:textId="66BEEA8A" w:rsidR="00340121" w:rsidRDefault="00000000" w:rsidP="00037C1E">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037C1E">
        <w:rPr>
          <w:rFonts w:hAnsi="宋体" w:cs="宋体"/>
        </w:rPr>
        <w:t xml:space="preserve"> </w:t>
      </w:r>
      <w:r w:rsidR="00037C1E">
        <w:rPr>
          <w:rFonts w:hAnsi="宋体" w:cs="宋体" w:hint="eastAsia"/>
        </w:rPr>
        <w:t>了解国际市场基本情况</w:t>
      </w:r>
    </w:p>
    <w:p w14:paraId="6F64401D" w14:textId="37F6E47C" w:rsidR="00340121" w:rsidRDefault="00000000" w:rsidP="00C341D7">
      <w:pPr>
        <w:pStyle w:val="a3"/>
        <w:spacing w:beforeLines="50" w:before="156" w:afterLines="50" w:after="156"/>
        <w:ind w:leftChars="200" w:left="1685" w:hangingChars="600" w:hanging="1265"/>
        <w:rPr>
          <w:rFonts w:hAnsi="宋体" w:cs="宋体"/>
          <w:b/>
        </w:rPr>
      </w:pPr>
      <w:r>
        <w:rPr>
          <w:rFonts w:hAnsi="宋体" w:cs="宋体" w:hint="eastAsia"/>
          <w:b/>
        </w:rPr>
        <w:t>课程目标3：</w:t>
      </w:r>
      <w:r w:rsidR="00C341D7">
        <w:rPr>
          <w:rFonts w:hAnsi="宋体" w:cs="宋体" w:hint="eastAsia"/>
          <w:b/>
        </w:rPr>
        <w:t>掌握国际市场营销战略、</w:t>
      </w:r>
      <w:r w:rsidR="0098414B">
        <w:rPr>
          <w:rFonts w:hAnsi="宋体" w:cs="宋体" w:hint="eastAsia"/>
          <w:b/>
        </w:rPr>
        <w:t>国际市场营销组合</w:t>
      </w:r>
      <w:r w:rsidR="00C341D7">
        <w:rPr>
          <w:rFonts w:hAnsi="宋体" w:cs="宋体" w:hint="eastAsia"/>
          <w:b/>
        </w:rPr>
        <w:t>策略</w:t>
      </w:r>
    </w:p>
    <w:p w14:paraId="73FC9669" w14:textId="50DFA2B1" w:rsidR="00340121" w:rsidRDefault="00C341D7">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 1 </w:t>
      </w:r>
      <w:r w:rsidR="00D1771B">
        <w:rPr>
          <w:rFonts w:hAnsi="宋体" w:cs="宋体" w:hint="eastAsia"/>
        </w:rPr>
        <w:t>掌握国际市场营销战略</w:t>
      </w:r>
    </w:p>
    <w:p w14:paraId="1578E2C8" w14:textId="63E5976D" w:rsidR="00C341D7" w:rsidRDefault="00C341D7">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 2 </w:t>
      </w:r>
      <w:r w:rsidR="00D1771B">
        <w:rPr>
          <w:rFonts w:hAnsi="宋体" w:cs="宋体" w:hint="eastAsia"/>
        </w:rPr>
        <w:t>掌握产品策略、定价策略、分销渠道策略、促销策略</w:t>
      </w:r>
    </w:p>
    <w:p w14:paraId="6B6459AF" w14:textId="756D83DB" w:rsidR="00C341D7" w:rsidRDefault="00C341D7" w:rsidP="00D1771B">
      <w:pPr>
        <w:pStyle w:val="a3"/>
        <w:spacing w:beforeLines="50" w:before="156" w:afterLines="50" w:after="156"/>
        <w:rPr>
          <w:rFonts w:hAnsi="宋体" w:cs="宋体"/>
        </w:rPr>
      </w:pPr>
    </w:p>
    <w:p w14:paraId="2F682FBC" w14:textId="017B0B12" w:rsidR="00340121"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4AFC08E0" w14:textId="13929B5C" w:rsidR="00340121" w:rsidRDefault="00000000" w:rsidP="00E91791">
      <w:pPr>
        <w:pStyle w:val="a3"/>
        <w:spacing w:beforeLines="50" w:before="156" w:afterLines="50" w:after="156"/>
        <w:ind w:firstLineChars="500" w:firstLine="1054"/>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2126"/>
        <w:gridCol w:w="5386"/>
      </w:tblGrid>
      <w:tr w:rsidR="00340121" w14:paraId="055037B7" w14:textId="77777777" w:rsidTr="0048627D">
        <w:trPr>
          <w:jc w:val="center"/>
        </w:trPr>
        <w:tc>
          <w:tcPr>
            <w:tcW w:w="704" w:type="dxa"/>
            <w:vAlign w:val="center"/>
          </w:tcPr>
          <w:p w14:paraId="41ED6173" w14:textId="77777777" w:rsidR="00340121"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851" w:type="dxa"/>
            <w:vAlign w:val="center"/>
          </w:tcPr>
          <w:p w14:paraId="4AC05E14" w14:textId="77777777" w:rsidR="00340121" w:rsidRDefault="00000000">
            <w:pPr>
              <w:pStyle w:val="a3"/>
              <w:spacing w:beforeLines="50" w:before="156" w:afterLines="50" w:after="156"/>
              <w:jc w:val="center"/>
              <w:rPr>
                <w:rFonts w:hAnsi="宋体" w:cs="宋体"/>
                <w:b/>
              </w:rPr>
            </w:pPr>
            <w:r>
              <w:rPr>
                <w:rFonts w:hAnsi="宋体" w:cs="宋体" w:hint="eastAsia"/>
                <w:b/>
              </w:rPr>
              <w:t>课程子目标</w:t>
            </w:r>
          </w:p>
        </w:tc>
        <w:tc>
          <w:tcPr>
            <w:tcW w:w="2126" w:type="dxa"/>
            <w:vAlign w:val="center"/>
          </w:tcPr>
          <w:p w14:paraId="50E61548" w14:textId="77777777" w:rsidR="00340121"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5386" w:type="dxa"/>
            <w:vAlign w:val="center"/>
          </w:tcPr>
          <w:p w14:paraId="25CB5A34" w14:textId="77777777" w:rsidR="00340121"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340121" w14:paraId="0F6DCAC1" w14:textId="77777777" w:rsidTr="0048627D">
        <w:trPr>
          <w:jc w:val="center"/>
        </w:trPr>
        <w:tc>
          <w:tcPr>
            <w:tcW w:w="704" w:type="dxa"/>
            <w:vMerge w:val="restart"/>
            <w:vAlign w:val="center"/>
          </w:tcPr>
          <w:p w14:paraId="71760B25" w14:textId="77777777" w:rsidR="00340121"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851" w:type="dxa"/>
            <w:vAlign w:val="center"/>
          </w:tcPr>
          <w:p w14:paraId="589675F6" w14:textId="77777777" w:rsidR="00340121" w:rsidRDefault="00000000">
            <w:pPr>
              <w:pStyle w:val="a3"/>
              <w:spacing w:beforeLines="50" w:before="156" w:afterLines="50" w:after="156"/>
              <w:jc w:val="center"/>
              <w:rPr>
                <w:rFonts w:hAnsi="宋体" w:cs="宋体"/>
              </w:rPr>
            </w:pPr>
            <w:r>
              <w:rPr>
                <w:rFonts w:hAnsi="宋体" w:cs="宋体" w:hint="eastAsia"/>
              </w:rPr>
              <w:t>1.1</w:t>
            </w:r>
          </w:p>
        </w:tc>
        <w:tc>
          <w:tcPr>
            <w:tcW w:w="2126" w:type="dxa"/>
            <w:vAlign w:val="center"/>
          </w:tcPr>
          <w:p w14:paraId="1F385162" w14:textId="714558CD" w:rsidR="00340121" w:rsidRDefault="001B6976" w:rsidP="0048627D">
            <w:pPr>
              <w:pStyle w:val="a3"/>
              <w:spacing w:beforeLines="50" w:before="156" w:afterLines="50" w:after="156"/>
              <w:jc w:val="center"/>
              <w:rPr>
                <w:rFonts w:hAnsi="宋体" w:cs="宋体"/>
              </w:rPr>
            </w:pPr>
            <w:r>
              <w:rPr>
                <w:rFonts w:hAnsi="宋体" w:cs="宋体"/>
              </w:rPr>
              <w:t>国际市场营销的含义</w:t>
            </w:r>
          </w:p>
        </w:tc>
        <w:tc>
          <w:tcPr>
            <w:tcW w:w="5386" w:type="dxa"/>
            <w:vAlign w:val="center"/>
          </w:tcPr>
          <w:p w14:paraId="4E96EF79" w14:textId="3784115E" w:rsidR="00340121" w:rsidRDefault="0048627D" w:rsidP="0048627D">
            <w:pPr>
              <w:pStyle w:val="a3"/>
              <w:spacing w:beforeLines="50" w:before="156" w:afterLines="50" w:after="156"/>
              <w:rPr>
                <w:rFonts w:hAnsi="宋体" w:cs="宋体"/>
              </w:rPr>
            </w:pPr>
            <w:r>
              <w:rPr>
                <w:rFonts w:hAnsi="宋体" w:cs="宋体" w:hint="eastAsia"/>
              </w:rPr>
              <w:t>1</w:t>
            </w:r>
            <w:r>
              <w:rPr>
                <w:rFonts w:hAnsi="宋体" w:cs="宋体"/>
              </w:rPr>
              <w:t>.</w:t>
            </w:r>
            <w:r>
              <w:rPr>
                <w:rFonts w:hAnsi="宋体" w:cs="宋体" w:hint="eastAsia"/>
              </w:rPr>
              <w:t>知识要求：具备较为完备的知识结构，包括基础性知识、专业性知识和</w:t>
            </w:r>
            <w:proofErr w:type="gramStart"/>
            <w:r>
              <w:rPr>
                <w:rFonts w:hAnsi="宋体" w:cs="宋体" w:hint="eastAsia"/>
              </w:rPr>
              <w:t>通识性知识</w:t>
            </w:r>
            <w:proofErr w:type="gramEnd"/>
            <w:r>
              <w:rPr>
                <w:rFonts w:hAnsi="宋体" w:cs="宋体" w:hint="eastAsia"/>
              </w:rPr>
              <w:t>等。具备管理学学科及企业管理专业方向的基础性知识。基础性知识包括管理学、经济学、政治学、社会学和法学等社会科学知识，以及有利于促进学生全面发展的人文、艺术和自然科学知识；具备管理学学科及企业管理专业方向的专业性知识。专业性知识包括战略管理、人力资源管理、运营管理、以及品牌管理等相关知识。</w:t>
            </w:r>
          </w:p>
        </w:tc>
      </w:tr>
      <w:tr w:rsidR="00340121" w14:paraId="626A3733" w14:textId="77777777" w:rsidTr="0048627D">
        <w:trPr>
          <w:jc w:val="center"/>
        </w:trPr>
        <w:tc>
          <w:tcPr>
            <w:tcW w:w="704" w:type="dxa"/>
            <w:vMerge/>
            <w:vAlign w:val="center"/>
          </w:tcPr>
          <w:p w14:paraId="020800C5" w14:textId="77777777" w:rsidR="00340121" w:rsidRDefault="00340121">
            <w:pPr>
              <w:pStyle w:val="a3"/>
              <w:spacing w:beforeLines="50" w:before="156" w:afterLines="50" w:after="156"/>
              <w:jc w:val="center"/>
              <w:rPr>
                <w:rFonts w:hAnsi="宋体" w:cs="宋体"/>
                <w:szCs w:val="21"/>
              </w:rPr>
            </w:pPr>
          </w:p>
        </w:tc>
        <w:tc>
          <w:tcPr>
            <w:tcW w:w="851" w:type="dxa"/>
            <w:vAlign w:val="center"/>
          </w:tcPr>
          <w:p w14:paraId="081230F4" w14:textId="77777777" w:rsidR="00340121" w:rsidRDefault="00000000">
            <w:pPr>
              <w:pStyle w:val="a3"/>
              <w:spacing w:beforeLines="50" w:before="156" w:afterLines="50" w:after="156"/>
              <w:jc w:val="center"/>
              <w:rPr>
                <w:rFonts w:hAnsi="宋体" w:cs="宋体"/>
              </w:rPr>
            </w:pPr>
            <w:r>
              <w:rPr>
                <w:rFonts w:hAnsi="宋体" w:cs="宋体" w:hint="eastAsia"/>
              </w:rPr>
              <w:t>1.2</w:t>
            </w:r>
          </w:p>
        </w:tc>
        <w:tc>
          <w:tcPr>
            <w:tcW w:w="2126" w:type="dxa"/>
            <w:vAlign w:val="center"/>
          </w:tcPr>
          <w:p w14:paraId="3CECBAA3" w14:textId="0243760B" w:rsidR="00340121" w:rsidRDefault="001B6976">
            <w:pPr>
              <w:pStyle w:val="a3"/>
              <w:spacing w:beforeLines="50" w:before="156" w:afterLines="50" w:after="156"/>
              <w:jc w:val="center"/>
              <w:rPr>
                <w:rFonts w:hAnsi="宋体" w:cs="宋体"/>
              </w:rPr>
            </w:pPr>
            <w:r>
              <w:rPr>
                <w:rFonts w:hAnsi="宋体" w:cs="宋体" w:hint="eastAsia"/>
              </w:rPr>
              <w:t>国际市场营销的理论基础</w:t>
            </w:r>
          </w:p>
        </w:tc>
        <w:tc>
          <w:tcPr>
            <w:tcW w:w="5386" w:type="dxa"/>
            <w:vAlign w:val="center"/>
          </w:tcPr>
          <w:p w14:paraId="60C0E050" w14:textId="3F02A6B7" w:rsidR="00340121" w:rsidRDefault="0048627D" w:rsidP="0048627D">
            <w:pPr>
              <w:pStyle w:val="a3"/>
              <w:spacing w:beforeLines="50" w:before="156" w:afterLines="50" w:after="156"/>
              <w:rPr>
                <w:rFonts w:hAnsi="宋体" w:cs="宋体"/>
              </w:rPr>
            </w:pPr>
            <w:r>
              <w:rPr>
                <w:rFonts w:hAnsi="宋体" w:cs="宋体" w:hint="eastAsia"/>
              </w:rPr>
              <w:t>1</w:t>
            </w:r>
            <w:r>
              <w:rPr>
                <w:rFonts w:hAnsi="宋体" w:cs="宋体"/>
              </w:rPr>
              <w:t>.</w:t>
            </w:r>
            <w:r>
              <w:rPr>
                <w:rFonts w:hAnsi="宋体" w:cs="宋体" w:hint="eastAsia"/>
              </w:rPr>
              <w:t>知识要求：具备较为完备的知识结构，包括基础性知识、专业性知识和</w:t>
            </w:r>
            <w:proofErr w:type="gramStart"/>
            <w:r>
              <w:rPr>
                <w:rFonts w:hAnsi="宋体" w:cs="宋体" w:hint="eastAsia"/>
              </w:rPr>
              <w:t>通识性知识</w:t>
            </w:r>
            <w:proofErr w:type="gramEnd"/>
            <w:r>
              <w:rPr>
                <w:rFonts w:hAnsi="宋体" w:cs="宋体" w:hint="eastAsia"/>
              </w:rPr>
              <w:t>等。具备管理学学科及企业管理专业方向的基础性知识。基础性知识包括管理学、经济学、政治学、社会学和法学等社会科学知识，以及有利于促进学生全面发展的人文、艺术和自然科学知识；具备管理学学科及企业管理专业方向的专业性知识。专业性知识包括战略管理、人力资源管理、运营管理、以及品牌管理等相关知识。</w:t>
            </w:r>
          </w:p>
        </w:tc>
      </w:tr>
      <w:tr w:rsidR="00340121" w14:paraId="139D787D" w14:textId="77777777" w:rsidTr="0048627D">
        <w:trPr>
          <w:jc w:val="center"/>
        </w:trPr>
        <w:tc>
          <w:tcPr>
            <w:tcW w:w="704" w:type="dxa"/>
            <w:vMerge w:val="restart"/>
            <w:vAlign w:val="center"/>
          </w:tcPr>
          <w:p w14:paraId="1FD48D13" w14:textId="77777777" w:rsidR="00340121"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851" w:type="dxa"/>
            <w:vAlign w:val="center"/>
          </w:tcPr>
          <w:p w14:paraId="3834DACF" w14:textId="77777777" w:rsidR="00340121" w:rsidRDefault="00000000">
            <w:pPr>
              <w:pStyle w:val="a3"/>
              <w:spacing w:beforeLines="50" w:before="156" w:afterLines="50" w:after="156"/>
              <w:jc w:val="center"/>
              <w:rPr>
                <w:rFonts w:hAnsi="宋体" w:cs="宋体"/>
              </w:rPr>
            </w:pPr>
            <w:r>
              <w:rPr>
                <w:rFonts w:hAnsi="宋体" w:cs="宋体" w:hint="eastAsia"/>
              </w:rPr>
              <w:t>2.1</w:t>
            </w:r>
          </w:p>
        </w:tc>
        <w:tc>
          <w:tcPr>
            <w:tcW w:w="2126" w:type="dxa"/>
            <w:vAlign w:val="center"/>
          </w:tcPr>
          <w:p w14:paraId="5EBB06EC" w14:textId="3A464CCF" w:rsidR="00340121" w:rsidRDefault="001B6976">
            <w:pPr>
              <w:pStyle w:val="a3"/>
              <w:spacing w:beforeLines="50" w:before="156" w:afterLines="50" w:after="156"/>
              <w:jc w:val="center"/>
              <w:rPr>
                <w:rFonts w:hAnsi="宋体" w:cs="宋体"/>
              </w:rPr>
            </w:pPr>
            <w:r>
              <w:rPr>
                <w:rFonts w:hAnsi="宋体" w:cs="宋体"/>
              </w:rPr>
              <w:t>国际市场营销环境</w:t>
            </w:r>
          </w:p>
        </w:tc>
        <w:tc>
          <w:tcPr>
            <w:tcW w:w="5386" w:type="dxa"/>
            <w:vAlign w:val="center"/>
          </w:tcPr>
          <w:p w14:paraId="48056FC3" w14:textId="2D72CD96" w:rsidR="00340121" w:rsidRDefault="0048627D" w:rsidP="0048627D">
            <w:pPr>
              <w:pStyle w:val="a3"/>
              <w:spacing w:beforeLines="50" w:before="156" w:afterLines="50" w:after="156"/>
              <w:rPr>
                <w:rFonts w:hAnsi="宋体" w:cs="宋体"/>
              </w:rPr>
            </w:pPr>
            <w:r>
              <w:rPr>
                <w:rFonts w:hAnsi="宋体" w:cs="宋体" w:hint="eastAsia"/>
              </w:rPr>
              <w:t>2</w:t>
            </w:r>
            <w:r>
              <w:rPr>
                <w:rFonts w:hAnsi="宋体" w:cs="宋体"/>
              </w:rPr>
              <w:t>.</w:t>
            </w:r>
            <w:r>
              <w:rPr>
                <w:rFonts w:hAnsi="宋体" w:cs="宋体" w:hint="eastAsia"/>
              </w:rPr>
              <w:t>能力要求：具备较为系统的能力结构，包括获取知识的能力、运用知识的能力、创新思维的能力和团队管理和合作能力等。具备管理科学学科及企业管理专业方向的工具性知识。工具性知识包括数学、外语、计算机及信息技术应用、文献检索、社会调查与研究方法、论文写作等。具备自我学习知识、自我消化知识、自我更新知识的能力。</w:t>
            </w:r>
          </w:p>
        </w:tc>
      </w:tr>
      <w:tr w:rsidR="00340121" w14:paraId="6346789B" w14:textId="77777777" w:rsidTr="0048627D">
        <w:trPr>
          <w:jc w:val="center"/>
        </w:trPr>
        <w:tc>
          <w:tcPr>
            <w:tcW w:w="704" w:type="dxa"/>
            <w:vMerge/>
            <w:vAlign w:val="center"/>
          </w:tcPr>
          <w:p w14:paraId="1B24156D" w14:textId="77777777" w:rsidR="00340121" w:rsidRDefault="00340121">
            <w:pPr>
              <w:pStyle w:val="a3"/>
              <w:spacing w:beforeLines="50" w:before="156" w:afterLines="50" w:after="156"/>
              <w:jc w:val="center"/>
              <w:rPr>
                <w:rFonts w:hAnsi="宋体" w:cs="宋体"/>
                <w:szCs w:val="21"/>
              </w:rPr>
            </w:pPr>
          </w:p>
        </w:tc>
        <w:tc>
          <w:tcPr>
            <w:tcW w:w="851" w:type="dxa"/>
            <w:vAlign w:val="center"/>
          </w:tcPr>
          <w:p w14:paraId="5256AB0C" w14:textId="77777777" w:rsidR="00340121" w:rsidRDefault="00000000">
            <w:pPr>
              <w:pStyle w:val="a3"/>
              <w:spacing w:beforeLines="50" w:before="156" w:afterLines="50" w:after="156"/>
              <w:jc w:val="center"/>
              <w:rPr>
                <w:rFonts w:hAnsi="宋体" w:cs="宋体"/>
              </w:rPr>
            </w:pPr>
            <w:r>
              <w:rPr>
                <w:rFonts w:hAnsi="宋体" w:cs="宋体" w:hint="eastAsia"/>
              </w:rPr>
              <w:t>2.2</w:t>
            </w:r>
          </w:p>
        </w:tc>
        <w:tc>
          <w:tcPr>
            <w:tcW w:w="2126" w:type="dxa"/>
            <w:vAlign w:val="center"/>
          </w:tcPr>
          <w:p w14:paraId="61ECCAE4" w14:textId="78FE0AD6" w:rsidR="00340121" w:rsidRPr="00A622BE" w:rsidRDefault="00A622BE">
            <w:pPr>
              <w:pStyle w:val="a3"/>
              <w:spacing w:beforeLines="50" w:before="156" w:afterLines="50" w:after="156"/>
              <w:jc w:val="center"/>
              <w:rPr>
                <w:rFonts w:ascii="黑体" w:hAnsi="宋体"/>
                <w:szCs w:val="21"/>
              </w:rPr>
            </w:pPr>
            <w:r w:rsidRPr="00A622BE">
              <w:rPr>
                <w:rFonts w:ascii="黑体" w:hAnsi="宋体"/>
                <w:szCs w:val="21"/>
              </w:rPr>
              <w:t>国际市场购买行为分析</w:t>
            </w:r>
          </w:p>
        </w:tc>
        <w:tc>
          <w:tcPr>
            <w:tcW w:w="5386" w:type="dxa"/>
            <w:vAlign w:val="center"/>
          </w:tcPr>
          <w:p w14:paraId="54307D5F" w14:textId="32E3CAAD" w:rsidR="00340121" w:rsidRDefault="0048627D" w:rsidP="0048627D">
            <w:pPr>
              <w:pStyle w:val="a3"/>
              <w:spacing w:beforeLines="50" w:before="156" w:afterLines="50" w:after="156"/>
              <w:jc w:val="left"/>
              <w:rPr>
                <w:rFonts w:hAnsi="宋体" w:cs="宋体"/>
              </w:rPr>
            </w:pPr>
            <w:r>
              <w:rPr>
                <w:rFonts w:hAnsi="宋体" w:cs="宋体" w:hint="eastAsia"/>
              </w:rPr>
              <w:t>2</w:t>
            </w:r>
            <w:r>
              <w:rPr>
                <w:rFonts w:hAnsi="宋体" w:cs="宋体"/>
              </w:rPr>
              <w:t>.</w:t>
            </w:r>
            <w:r>
              <w:rPr>
                <w:rFonts w:hAnsi="宋体" w:cs="宋体" w:hint="eastAsia"/>
              </w:rPr>
              <w:t>能力要求：具备较为系统的能力结构，包括获取知识的能力、运用知识的能力、创新思维的能力和团队管理和合作能力等。具备管理科学学科及企业管理专业方向的工具性知识。工具性知识包括数学、外语、计算机及信息技术应用、文献检索、社会调查与研究方法、论文写作等。具备自我学习知识、自我消化知识、自我更新知识的能力。</w:t>
            </w:r>
          </w:p>
        </w:tc>
      </w:tr>
      <w:tr w:rsidR="00E66F75" w14:paraId="005E6DC0" w14:textId="77777777" w:rsidTr="0048627D">
        <w:trPr>
          <w:jc w:val="center"/>
        </w:trPr>
        <w:tc>
          <w:tcPr>
            <w:tcW w:w="704" w:type="dxa"/>
            <w:vMerge w:val="restart"/>
            <w:vAlign w:val="center"/>
          </w:tcPr>
          <w:p w14:paraId="218DBD02" w14:textId="77777777" w:rsidR="00E66F75" w:rsidRDefault="00E66F75">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lastRenderedPageBreak/>
              <w:t>3</w:t>
            </w:r>
          </w:p>
        </w:tc>
        <w:tc>
          <w:tcPr>
            <w:tcW w:w="851" w:type="dxa"/>
            <w:vAlign w:val="center"/>
          </w:tcPr>
          <w:p w14:paraId="5598C261" w14:textId="03CFE92A" w:rsidR="00E66F75" w:rsidRDefault="00E66F75" w:rsidP="00142E7D">
            <w:pPr>
              <w:pStyle w:val="a3"/>
              <w:spacing w:beforeLines="50" w:before="156" w:afterLines="50" w:after="156"/>
              <w:rPr>
                <w:rFonts w:hAnsi="宋体" w:cs="宋体"/>
              </w:rPr>
            </w:pPr>
            <w:r>
              <w:rPr>
                <w:rFonts w:hAnsi="宋体" w:cs="宋体" w:hint="eastAsia"/>
                <w:szCs w:val="21"/>
              </w:rPr>
              <w:lastRenderedPageBreak/>
              <w:t xml:space="preserve"> </w:t>
            </w:r>
            <w:r w:rsidR="0048627D">
              <w:rPr>
                <w:rFonts w:hAnsi="宋体" w:cs="宋体"/>
                <w:szCs w:val="21"/>
              </w:rPr>
              <w:t xml:space="preserve"> </w:t>
            </w:r>
            <w:r>
              <w:rPr>
                <w:rFonts w:hAnsi="宋体" w:cs="宋体"/>
                <w:szCs w:val="21"/>
              </w:rPr>
              <w:t>3.1</w:t>
            </w:r>
          </w:p>
        </w:tc>
        <w:tc>
          <w:tcPr>
            <w:tcW w:w="2126" w:type="dxa"/>
            <w:vAlign w:val="center"/>
          </w:tcPr>
          <w:p w14:paraId="6065D61B" w14:textId="618663CD" w:rsidR="00E66F75" w:rsidRPr="00CB6A73" w:rsidRDefault="00CB6A73">
            <w:pPr>
              <w:pStyle w:val="a3"/>
              <w:spacing w:beforeLines="50" w:before="156" w:afterLines="50" w:after="156"/>
              <w:jc w:val="center"/>
              <w:rPr>
                <w:rFonts w:ascii="黑体" w:hAnsi="宋体"/>
                <w:szCs w:val="21"/>
              </w:rPr>
            </w:pPr>
            <w:r w:rsidRPr="00CB6A73">
              <w:rPr>
                <w:rFonts w:ascii="黑体" w:hAnsi="宋体" w:hint="eastAsia"/>
                <w:szCs w:val="21"/>
              </w:rPr>
              <w:t>国际市场营销管理过程</w:t>
            </w:r>
          </w:p>
        </w:tc>
        <w:tc>
          <w:tcPr>
            <w:tcW w:w="5386" w:type="dxa"/>
            <w:vAlign w:val="center"/>
          </w:tcPr>
          <w:p w14:paraId="3DD3C5F7" w14:textId="6E9CBB69" w:rsidR="00E66F75" w:rsidRDefault="0048627D" w:rsidP="0048627D">
            <w:pPr>
              <w:pStyle w:val="a3"/>
              <w:spacing w:beforeLines="50" w:before="156" w:afterLines="50" w:after="156"/>
              <w:rPr>
                <w:rFonts w:hAnsi="宋体" w:cs="宋体" w:hint="eastAsia"/>
              </w:rPr>
            </w:pPr>
            <w:r>
              <w:rPr>
                <w:rFonts w:hAnsi="宋体" w:cs="宋体" w:hint="eastAsia"/>
              </w:rPr>
              <w:t>2</w:t>
            </w:r>
            <w:r>
              <w:rPr>
                <w:rFonts w:hAnsi="宋体" w:cs="宋体"/>
              </w:rPr>
              <w:t>.</w:t>
            </w:r>
            <w:r>
              <w:rPr>
                <w:rFonts w:hAnsi="宋体" w:cs="宋体" w:hint="eastAsia"/>
              </w:rPr>
              <w:t>能力要求：具备较为系统的能力结构，包括获取知识的能力、运用知识的能力、创新思维的能力和团队管理和合作能力等。具备管理科学学科及企业管理专业方向的工具</w:t>
            </w:r>
            <w:r>
              <w:rPr>
                <w:rFonts w:hAnsi="宋体" w:cs="宋体" w:hint="eastAsia"/>
              </w:rPr>
              <w:lastRenderedPageBreak/>
              <w:t>性知识。工具性知识包括数学、外语、计算机及信息技术应用、文献检索、社会调查与研究方法、论文写作等。具备自我学习知识、自我消化知识、自我更新知识的能力。</w:t>
            </w:r>
          </w:p>
        </w:tc>
      </w:tr>
      <w:tr w:rsidR="00E66F75" w14:paraId="5FA4F526" w14:textId="77777777" w:rsidTr="0048627D">
        <w:trPr>
          <w:jc w:val="center"/>
        </w:trPr>
        <w:tc>
          <w:tcPr>
            <w:tcW w:w="704" w:type="dxa"/>
            <w:vMerge/>
            <w:vAlign w:val="center"/>
          </w:tcPr>
          <w:p w14:paraId="41A50A22" w14:textId="7C002326" w:rsidR="00E66F75" w:rsidRDefault="00E66F75" w:rsidP="00E66F75">
            <w:pPr>
              <w:pStyle w:val="a3"/>
              <w:spacing w:beforeLines="50" w:before="156" w:afterLines="50" w:after="156"/>
              <w:rPr>
                <w:rFonts w:hAnsi="宋体" w:cs="宋体"/>
                <w:szCs w:val="21"/>
              </w:rPr>
            </w:pPr>
          </w:p>
        </w:tc>
        <w:tc>
          <w:tcPr>
            <w:tcW w:w="851" w:type="dxa"/>
            <w:vAlign w:val="center"/>
          </w:tcPr>
          <w:p w14:paraId="73829AB5" w14:textId="01389DFD" w:rsidR="00E66F75" w:rsidRDefault="00597CCD">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2126" w:type="dxa"/>
            <w:vAlign w:val="center"/>
          </w:tcPr>
          <w:p w14:paraId="7476109B" w14:textId="30F8784F" w:rsidR="00E66F75" w:rsidRPr="0098414B" w:rsidRDefault="0098414B" w:rsidP="0048627D">
            <w:pPr>
              <w:pStyle w:val="a3"/>
              <w:spacing w:beforeLines="50" w:before="156" w:afterLines="50" w:after="156"/>
              <w:jc w:val="left"/>
              <w:rPr>
                <w:rFonts w:ascii="黑体" w:hAnsi="宋体"/>
                <w:szCs w:val="21"/>
              </w:rPr>
            </w:pPr>
            <w:r w:rsidRPr="0098414B">
              <w:rPr>
                <w:rFonts w:ascii="黑体" w:hAnsi="宋体" w:hint="eastAsia"/>
                <w:szCs w:val="21"/>
              </w:rPr>
              <w:t>国际市场产品策略、国际市场品牌策略、国际市场价格策略、国际市场渠道策略、国际市场促销策略</w:t>
            </w:r>
          </w:p>
        </w:tc>
        <w:tc>
          <w:tcPr>
            <w:tcW w:w="5386" w:type="dxa"/>
            <w:vAlign w:val="center"/>
          </w:tcPr>
          <w:p w14:paraId="7067F813" w14:textId="44CBC790" w:rsidR="00E66F75" w:rsidRDefault="0048627D" w:rsidP="0048627D">
            <w:pPr>
              <w:pStyle w:val="a3"/>
              <w:spacing w:beforeLines="50" w:before="156" w:afterLines="50" w:after="156"/>
              <w:rPr>
                <w:rFonts w:hAnsi="宋体" w:cs="宋体"/>
              </w:rPr>
            </w:pPr>
            <w:r>
              <w:rPr>
                <w:rFonts w:hAnsi="宋体" w:cs="宋体" w:hint="eastAsia"/>
              </w:rPr>
              <w:t>3</w:t>
            </w:r>
            <w:r>
              <w:rPr>
                <w:rFonts w:hAnsi="宋体" w:cs="宋体"/>
              </w:rPr>
              <w:t xml:space="preserve">. </w:t>
            </w:r>
            <w:r>
              <w:rPr>
                <w:rFonts w:hAnsi="宋体" w:cs="宋体" w:hint="eastAsia"/>
              </w:rPr>
              <w:t>素质要求：具备较为全面的素质结构，包括专业素质、文化素质和身心素质等。能够应用管理理论和方法分析并解决理论与实践问题。具备发现问题、提炼问题、分析问题的能力，并且具备综合运用本专业的基础理论和专业知识解决问题的能力。具有较强的组织沟通能力与探索性、批判性思维能力，不断尝试理论或实践创新。养成独立思考、创新思维的习惯，具备进取意识和探索精神。拥有良好的创新能力、创业能力和科学研究能力。具备较强的沟通协调能力、团队合作能力和开拓创新能力。</w:t>
            </w:r>
          </w:p>
        </w:tc>
      </w:tr>
    </w:tbl>
    <w:p w14:paraId="6159000A" w14:textId="45C6C64E" w:rsidR="00340121" w:rsidRDefault="00000000" w:rsidP="0048627D">
      <w:pPr>
        <w:spacing w:beforeLines="50" w:before="156" w:afterLines="50" w:after="156"/>
        <w:ind w:firstLineChars="100" w:firstLine="281"/>
        <w:rPr>
          <w:rFonts w:ascii="黑体" w:eastAsia="黑体" w:hAnsi="黑体"/>
          <w:b/>
          <w:sz w:val="28"/>
          <w:szCs w:val="28"/>
        </w:rPr>
      </w:pPr>
      <w:r>
        <w:rPr>
          <w:rFonts w:ascii="黑体" w:eastAsia="黑体" w:hAnsi="黑体" w:hint="eastAsia"/>
          <w:b/>
          <w:sz w:val="28"/>
          <w:szCs w:val="28"/>
        </w:rPr>
        <w:t>三、教学内容</w:t>
      </w:r>
    </w:p>
    <w:p w14:paraId="3518C0DF" w14:textId="55DD0F6B" w:rsidR="00340121" w:rsidRPr="000D30AE" w:rsidRDefault="000D30AE" w:rsidP="00092133">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Chapter One: Marketing’s Value to Consumers, Firms, and Society</w:t>
      </w:r>
    </w:p>
    <w:p w14:paraId="11ABF352" w14:textId="33D68C17" w:rsidR="00340121" w:rsidRPr="000D30AE" w:rsidRDefault="00000000" w:rsidP="00092133">
      <w:pPr>
        <w:widowControl/>
        <w:spacing w:beforeLines="50" w:before="156" w:afterLines="50" w:after="156"/>
        <w:ind w:firstLineChars="200" w:firstLine="420"/>
        <w:rPr>
          <w:rFonts w:ascii="Times New Roman" w:eastAsia="宋体" w:hAnsi="Times New Roman" w:cs="Times New Roman"/>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35CAD">
        <w:rPr>
          <w:rFonts w:ascii="宋体" w:eastAsia="宋体" w:hAnsi="宋体" w:cs="宋体" w:hint="eastAsia"/>
          <w:color w:val="000000"/>
          <w:kern w:val="0"/>
          <w:szCs w:val="21"/>
        </w:rPr>
        <w:t>：</w:t>
      </w:r>
      <w:r w:rsidR="000D30AE">
        <w:rPr>
          <w:rFonts w:ascii="Times New Roman" w:eastAsia="宋体" w:hAnsi="Times New Roman" w:cs="Times New Roman" w:hint="eastAsia"/>
          <w:color w:val="000000"/>
          <w:kern w:val="0"/>
          <w:szCs w:val="21"/>
        </w:rPr>
        <w:t>(</w:t>
      </w:r>
      <w:r w:rsidR="000D30AE">
        <w:rPr>
          <w:rFonts w:ascii="Times New Roman" w:eastAsia="宋体" w:hAnsi="Times New Roman" w:cs="Times New Roman"/>
          <w:color w:val="000000"/>
          <w:kern w:val="0"/>
          <w:szCs w:val="21"/>
        </w:rPr>
        <w:t xml:space="preserve">1) </w:t>
      </w:r>
      <w:r w:rsidR="000D30AE" w:rsidRPr="000D30AE">
        <w:rPr>
          <w:rFonts w:ascii="Times New Roman" w:eastAsia="宋体" w:hAnsi="Times New Roman" w:cs="Times New Roman"/>
          <w:color w:val="000000"/>
          <w:kern w:val="0"/>
          <w:szCs w:val="21"/>
        </w:rPr>
        <w:t>Know what marketing is and why you should learn about it</w:t>
      </w:r>
      <w:r w:rsidR="00035CAD" w:rsidRPr="000D30AE">
        <w:rPr>
          <w:rFonts w:ascii="Times New Roman" w:eastAsia="宋体" w:hAnsi="Times New Roman" w:cs="Times New Roman"/>
          <w:color w:val="000000"/>
          <w:kern w:val="0"/>
          <w:szCs w:val="21"/>
        </w:rPr>
        <w:t>；</w:t>
      </w:r>
      <w:r w:rsidR="000D30AE">
        <w:rPr>
          <w:rFonts w:ascii="Times New Roman" w:eastAsia="宋体" w:hAnsi="Times New Roman" w:cs="Times New Roman" w:hint="eastAsia"/>
          <w:color w:val="000000"/>
          <w:kern w:val="0"/>
          <w:szCs w:val="21"/>
        </w:rPr>
        <w:t>(</w:t>
      </w:r>
      <w:r w:rsidR="000D30AE">
        <w:rPr>
          <w:rFonts w:ascii="Times New Roman" w:eastAsia="宋体" w:hAnsi="Times New Roman" w:cs="Times New Roman"/>
          <w:color w:val="000000"/>
          <w:kern w:val="0"/>
          <w:szCs w:val="21"/>
        </w:rPr>
        <w:t xml:space="preserve">2) </w:t>
      </w:r>
      <w:r w:rsidR="000D30AE" w:rsidRPr="000D30AE">
        <w:rPr>
          <w:rFonts w:ascii="Times New Roman" w:eastAsia="宋体" w:hAnsi="Times New Roman" w:cs="Times New Roman"/>
          <w:color w:val="000000"/>
          <w:kern w:val="0"/>
          <w:szCs w:val="21"/>
        </w:rPr>
        <w:t>Understand the difference between marketing and macro-marketing</w:t>
      </w:r>
      <w:r w:rsidR="00545E9F" w:rsidRPr="000D30AE">
        <w:rPr>
          <w:rFonts w:ascii="Times New Roman" w:eastAsia="宋体" w:hAnsi="Times New Roman" w:cs="Times New Roman"/>
          <w:color w:val="000000"/>
          <w:kern w:val="0"/>
          <w:szCs w:val="21"/>
        </w:rPr>
        <w:t>；</w:t>
      </w:r>
      <w:r w:rsidR="000D30AE">
        <w:rPr>
          <w:rFonts w:ascii="Times New Roman" w:eastAsia="宋体" w:hAnsi="Times New Roman" w:cs="Times New Roman" w:hint="eastAsia"/>
          <w:color w:val="000000"/>
          <w:kern w:val="0"/>
          <w:szCs w:val="21"/>
        </w:rPr>
        <w:t>(</w:t>
      </w:r>
      <w:r w:rsidR="000D30AE">
        <w:rPr>
          <w:rFonts w:ascii="Times New Roman" w:eastAsia="宋体" w:hAnsi="Times New Roman" w:cs="Times New Roman"/>
          <w:color w:val="000000"/>
          <w:kern w:val="0"/>
          <w:szCs w:val="21"/>
        </w:rPr>
        <w:t xml:space="preserve">3) </w:t>
      </w:r>
      <w:r w:rsidR="000D30AE" w:rsidRPr="000D30AE">
        <w:rPr>
          <w:rFonts w:ascii="Times New Roman" w:eastAsia="宋体" w:hAnsi="Times New Roman" w:cs="Times New Roman"/>
          <w:color w:val="000000"/>
          <w:kern w:val="0"/>
          <w:szCs w:val="21"/>
        </w:rPr>
        <w:t>Know the marketing functions and why marketing specialists-----including intermediaries and collaborators-develop to perform them;</w:t>
      </w:r>
      <w:r w:rsidR="000D30AE">
        <w:rPr>
          <w:rFonts w:ascii="Times New Roman" w:eastAsia="宋体" w:hAnsi="Times New Roman" w:cs="Times New Roman"/>
          <w:color w:val="000000"/>
          <w:kern w:val="0"/>
          <w:szCs w:val="21"/>
        </w:rPr>
        <w:t xml:space="preserve"> (4) </w:t>
      </w:r>
      <w:r w:rsidR="004021B2">
        <w:rPr>
          <w:rFonts w:ascii="Times New Roman" w:eastAsia="宋体" w:hAnsi="Times New Roman" w:cs="Times New Roman"/>
          <w:color w:val="000000"/>
          <w:kern w:val="0"/>
          <w:szCs w:val="21"/>
        </w:rPr>
        <w:t xml:space="preserve">Understand what a market-driven economy is and how it adjusts the macro-marketing system; (5) Know what the marketing concept is-and how it should guide a firm </w:t>
      </w:r>
      <w:r w:rsidR="00C91BF3">
        <w:rPr>
          <w:rFonts w:ascii="Times New Roman" w:eastAsia="宋体" w:hAnsi="Times New Roman" w:cs="Times New Roman"/>
          <w:color w:val="000000"/>
          <w:kern w:val="0"/>
          <w:szCs w:val="21"/>
        </w:rPr>
        <w:t>or nonprofit organization; (6) Understand what customer value is and why it is important to customer satisfaction; (7) Know how social responsibility and marketing ethics relate to the marketing concept; (8) Understand the important new terms (shown in boldface).</w:t>
      </w:r>
    </w:p>
    <w:p w14:paraId="0CA24F22" w14:textId="1DE1A9A7" w:rsidR="00340121" w:rsidRPr="00B62037" w:rsidRDefault="00000000" w:rsidP="00092133">
      <w:pPr>
        <w:widowControl/>
        <w:spacing w:beforeLines="50" w:before="156" w:afterLines="50" w:after="156"/>
        <w:ind w:firstLineChars="200" w:firstLine="420"/>
        <w:rPr>
          <w:rFonts w:ascii="Times New Roman" w:eastAsia="宋体" w:hAnsi="Times New Roman" w:cs="Times New Roman"/>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926E68">
        <w:rPr>
          <w:rFonts w:ascii="宋体" w:eastAsia="宋体" w:hAnsi="宋体" w:cs="宋体" w:hint="eastAsia"/>
          <w:color w:val="000000"/>
          <w:kern w:val="0"/>
          <w:szCs w:val="21"/>
        </w:rPr>
        <w:t>：</w:t>
      </w:r>
      <w:r w:rsidR="00B62037">
        <w:rPr>
          <w:rFonts w:ascii="Times New Roman" w:eastAsia="宋体" w:hAnsi="Times New Roman" w:cs="Times New Roman" w:hint="cs"/>
          <w:color w:val="000000"/>
          <w:kern w:val="0"/>
          <w:szCs w:val="21"/>
        </w:rPr>
        <w:t>(</w:t>
      </w:r>
      <w:r w:rsidR="00B62037">
        <w:rPr>
          <w:rFonts w:ascii="Times New Roman" w:eastAsia="宋体" w:hAnsi="Times New Roman" w:cs="Times New Roman"/>
          <w:color w:val="000000"/>
          <w:kern w:val="0"/>
          <w:szCs w:val="21"/>
        </w:rPr>
        <w:t>1) The marketing concept and customer value; (2) Marketing’s role has changed a lot over the years; (3) The marketing concept, social responsibility, and marketing ethics.</w:t>
      </w:r>
    </w:p>
    <w:p w14:paraId="49C2839F" w14:textId="38BF43AD" w:rsidR="00340121" w:rsidRPr="00B62037" w:rsidRDefault="00000000" w:rsidP="00B62037">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B7549D">
        <w:rPr>
          <w:rFonts w:ascii="宋体" w:eastAsia="宋体" w:hAnsi="宋体" w:cs="宋体" w:hint="eastAsia"/>
          <w:color w:val="000000"/>
          <w:kern w:val="0"/>
          <w:szCs w:val="21"/>
        </w:rPr>
        <w:t>：</w:t>
      </w:r>
      <w:r w:rsidR="00B62037">
        <w:rPr>
          <w:rFonts w:ascii="Times New Roman" w:eastAsia="宋体" w:hAnsi="Times New Roman" w:cs="Times New Roman" w:hint="cs"/>
          <w:color w:val="000000"/>
          <w:kern w:val="0"/>
          <w:szCs w:val="21"/>
        </w:rPr>
        <w:t>(</w:t>
      </w:r>
      <w:r w:rsidR="00B62037">
        <w:rPr>
          <w:rFonts w:ascii="Times New Roman" w:eastAsia="宋体" w:hAnsi="Times New Roman" w:cs="Times New Roman"/>
          <w:color w:val="000000"/>
          <w:kern w:val="0"/>
          <w:szCs w:val="21"/>
        </w:rPr>
        <w:t xml:space="preserve">1) Marketing----What’s it all about? (2) Marketing is important to you; (3) How should we define marketing? (4) Macro-Marketing; (5) The role of marketing in economic systems; (6) Marketing’s role has changed a lot over the years; (7) What does the marketing concept mean? (8) The marketing concept and customer value; (9) The marketing concept applies in nonprofit organizations; (10) </w:t>
      </w:r>
      <w:bookmarkStart w:id="0" w:name="_Hlk142747065"/>
      <w:r w:rsidR="00B62037">
        <w:rPr>
          <w:rFonts w:ascii="Times New Roman" w:eastAsia="宋体" w:hAnsi="Times New Roman" w:cs="Times New Roman"/>
          <w:color w:val="000000"/>
          <w:kern w:val="0"/>
          <w:szCs w:val="21"/>
        </w:rPr>
        <w:t>The marketing concept, social responsibility, and marketing ethics.</w:t>
      </w:r>
      <w:bookmarkEnd w:id="0"/>
    </w:p>
    <w:p w14:paraId="46405469" w14:textId="0A215A22" w:rsidR="00340121" w:rsidRPr="006A4B80" w:rsidRDefault="00000000" w:rsidP="006A4B80">
      <w:pPr>
        <w:widowControl/>
        <w:spacing w:beforeLines="50" w:before="156" w:afterLines="50" w:after="156"/>
        <w:ind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B7549D">
        <w:rPr>
          <w:rFonts w:ascii="宋体" w:eastAsia="宋体" w:hAnsi="宋体" w:cs="宋体" w:hint="eastAsia"/>
          <w:color w:val="000000"/>
          <w:kern w:val="0"/>
          <w:szCs w:val="21"/>
        </w:rPr>
        <w:t>：</w:t>
      </w:r>
      <w:r w:rsidR="006A4B80">
        <w:rPr>
          <w:rFonts w:ascii="宋体" w:eastAsia="宋体" w:hAnsi="宋体" w:cs="宋体" w:hint="eastAsia"/>
          <w:color w:val="000000"/>
          <w:kern w:val="0"/>
          <w:szCs w:val="21"/>
        </w:rPr>
        <w:t>讲授、讨论、比较、举例。</w:t>
      </w:r>
    </w:p>
    <w:p w14:paraId="05DF62B9" w14:textId="3A35D6B3" w:rsidR="00340121" w:rsidRDefault="00000000" w:rsidP="00092133">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7549D">
        <w:rPr>
          <w:rFonts w:ascii="宋体" w:eastAsia="宋体" w:hAnsi="宋体" w:cs="TimesNewRomanPSMT" w:hint="eastAsia"/>
          <w:color w:val="000000"/>
          <w:kern w:val="0"/>
          <w:szCs w:val="21"/>
        </w:rPr>
        <w:t>：</w:t>
      </w:r>
      <w:r w:rsidR="000675FC">
        <w:rPr>
          <w:rFonts w:ascii="宋体" w:eastAsia="宋体" w:hAnsi="宋体" w:cs="TimesNewRomanPSMT" w:hint="eastAsia"/>
          <w:color w:val="000000"/>
          <w:kern w:val="0"/>
          <w:szCs w:val="21"/>
        </w:rPr>
        <w:t>完成课后思考题。</w:t>
      </w:r>
    </w:p>
    <w:p w14:paraId="5B2604C3" w14:textId="4DE223FC" w:rsidR="00717719" w:rsidRPr="000D30AE" w:rsidRDefault="00717719" w:rsidP="00717719">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Chapter</w:t>
      </w:r>
      <w:r w:rsidR="00C004EC">
        <w:rPr>
          <w:rFonts w:ascii="Times New Roman" w:eastAsia="黑体" w:hAnsi="Times New Roman" w:cs="Times New Roman"/>
          <w:b/>
          <w:sz w:val="24"/>
          <w:szCs w:val="24"/>
        </w:rPr>
        <w:t xml:space="preserve"> Two</w:t>
      </w:r>
      <w:r w:rsidRPr="000D30AE">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Evaluating Opportunities in the Changing Market Environment</w:t>
      </w:r>
    </w:p>
    <w:p w14:paraId="1D37C949" w14:textId="7C94E7D3" w:rsidR="00340121" w:rsidRDefault="00AD13CF"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1D68D9">
        <w:rPr>
          <w:rFonts w:ascii="Times New Roman" w:eastAsia="宋体" w:hAnsi="Times New Roman" w:cs="Times New Roman" w:hint="cs"/>
        </w:rPr>
        <w:t>(</w:t>
      </w:r>
      <w:r w:rsidR="001D68D9">
        <w:rPr>
          <w:rFonts w:ascii="Times New Roman" w:eastAsia="宋体" w:hAnsi="Times New Roman" w:cs="Times New Roman"/>
        </w:rPr>
        <w:t xml:space="preserve">1) </w:t>
      </w:r>
      <w:r w:rsidR="0090600C">
        <w:rPr>
          <w:rFonts w:ascii="Times New Roman" w:eastAsia="宋体" w:hAnsi="Times New Roman" w:cs="Times New Roman"/>
        </w:rPr>
        <w:t xml:space="preserve">Know the variables that shape the environment of marketing strategy planning; (2) Understand why company objectives are important in guiding marketing strategy planning; (3) See how the resources of a firm affect the search for opportunities; (4) Know how to conduct a competitor analysis and how different types of competition affect strategy planning; (5) </w:t>
      </w:r>
      <w:r w:rsidR="0090600C">
        <w:rPr>
          <w:rFonts w:ascii="Times New Roman" w:eastAsia="宋体" w:hAnsi="Times New Roman" w:cs="Times New Roman"/>
        </w:rPr>
        <w:lastRenderedPageBreak/>
        <w:t xml:space="preserve">Understand how the economic and technological environments can affect strategy planning; (6) Know how elements of the political and legal environment affect marketing strategy planning; (7) Understand the cultural and social environment and how demographic trends affect strategy planning; (8) Understand how to screen and evaluate marketing strategy opportunities; (9) Understand the important new </w:t>
      </w:r>
      <w:r w:rsidR="00535ABA">
        <w:rPr>
          <w:rFonts w:ascii="Times New Roman" w:eastAsia="宋体" w:hAnsi="Times New Roman" w:cs="Times New Roman"/>
        </w:rPr>
        <w:t>terms (shown in boldface).</w:t>
      </w:r>
      <w:r w:rsidR="001D68D9">
        <w:rPr>
          <w:rFonts w:ascii="宋体" w:eastAsia="宋体" w:hAnsi="宋体"/>
        </w:rPr>
        <w:t xml:space="preserve"> </w:t>
      </w:r>
    </w:p>
    <w:p w14:paraId="62C4C98C" w14:textId="6D724A1C" w:rsidR="001F5329" w:rsidRPr="00153AC6" w:rsidRDefault="001F5329" w:rsidP="00153AC6">
      <w:pPr>
        <w:widowControl/>
        <w:spacing w:beforeLines="50" w:before="156" w:afterLines="50" w:after="156"/>
        <w:ind w:firstLine="420"/>
        <w:rPr>
          <w:rFonts w:ascii="Times New Roman" w:eastAsia="宋体" w:hAnsi="Times New Roman" w:cs="Times New Roman"/>
        </w:rPr>
      </w:pPr>
      <w:r>
        <w:rPr>
          <w:rFonts w:ascii="宋体" w:eastAsia="宋体" w:hAnsi="宋体"/>
        </w:rPr>
        <w:t xml:space="preserve">2. </w:t>
      </w:r>
      <w:r>
        <w:rPr>
          <w:rFonts w:ascii="宋体" w:eastAsia="宋体" w:hAnsi="宋体" w:hint="eastAsia"/>
        </w:rPr>
        <w:t>教学重难点：</w:t>
      </w:r>
      <w:r w:rsidR="00B64C13">
        <w:rPr>
          <w:rFonts w:ascii="Times New Roman" w:eastAsia="宋体" w:hAnsi="Times New Roman" w:cs="Times New Roman" w:hint="cs"/>
        </w:rPr>
        <w:t>(</w:t>
      </w:r>
      <w:r w:rsidR="00B64C13">
        <w:rPr>
          <w:rFonts w:ascii="Times New Roman" w:eastAsia="宋体" w:hAnsi="Times New Roman" w:cs="Times New Roman"/>
        </w:rPr>
        <w:t xml:space="preserve">1) The cultural and social environment; (2) The economic environment; (3) The political environment; (4) The legal environment; (5) </w:t>
      </w:r>
      <w:r w:rsidR="00153AC6">
        <w:rPr>
          <w:rFonts w:ascii="Times New Roman" w:eastAsia="宋体" w:hAnsi="Times New Roman" w:cs="Times New Roman"/>
        </w:rPr>
        <w:t>Planning grids help evaluate a portfolio of opportunities; (6) Evaluating opportunities in international markets.</w:t>
      </w:r>
    </w:p>
    <w:p w14:paraId="0BDEDCBD" w14:textId="15525791" w:rsidR="001A1E2A" w:rsidRPr="0059295C" w:rsidRDefault="001A1E2A" w:rsidP="00092133">
      <w:pPr>
        <w:widowControl/>
        <w:spacing w:beforeLines="50" w:before="156" w:afterLines="50" w:after="156"/>
        <w:ind w:firstLine="420"/>
        <w:rPr>
          <w:rFonts w:ascii="Times New Roman" w:eastAsia="宋体" w:hAnsi="Times New Roman" w:cs="Times New Roman"/>
        </w:rPr>
      </w:pPr>
      <w:r>
        <w:rPr>
          <w:rFonts w:ascii="宋体" w:eastAsia="宋体" w:hAnsi="宋体"/>
        </w:rPr>
        <w:t xml:space="preserve">3. </w:t>
      </w:r>
      <w:r>
        <w:rPr>
          <w:rFonts w:ascii="宋体" w:eastAsia="宋体" w:hAnsi="宋体" w:hint="eastAsia"/>
        </w:rPr>
        <w:t>教学内容：</w:t>
      </w:r>
      <w:r w:rsidR="0059295C">
        <w:rPr>
          <w:rFonts w:ascii="Times New Roman" w:eastAsia="宋体" w:hAnsi="Times New Roman" w:cs="Times New Roman" w:hint="cs"/>
        </w:rPr>
        <w:t>(</w:t>
      </w:r>
      <w:r w:rsidR="0059295C">
        <w:rPr>
          <w:rFonts w:ascii="Times New Roman" w:eastAsia="宋体" w:hAnsi="Times New Roman" w:cs="Times New Roman"/>
        </w:rPr>
        <w:t>1) The market environment; (2) Objectives should set firm’s course; (3) Company resources may limit search for opportunities; (4) Analyzing competitors and the competitive environment; (5) The economic environment; (6) The technological environment; (7) The political environment; (8)</w:t>
      </w:r>
      <w:bookmarkStart w:id="1" w:name="_Hlk142748482"/>
      <w:r w:rsidR="0059295C">
        <w:rPr>
          <w:rFonts w:ascii="Times New Roman" w:eastAsia="宋体" w:hAnsi="Times New Roman" w:cs="Times New Roman"/>
        </w:rPr>
        <w:t xml:space="preserve"> The legal environment;</w:t>
      </w:r>
      <w:bookmarkEnd w:id="1"/>
      <w:r w:rsidR="0059295C">
        <w:rPr>
          <w:rFonts w:ascii="Times New Roman" w:eastAsia="宋体" w:hAnsi="Times New Roman" w:cs="Times New Roman"/>
        </w:rPr>
        <w:t xml:space="preserve"> (9</w:t>
      </w:r>
      <w:r w:rsidR="0059295C">
        <w:rPr>
          <w:rFonts w:ascii="Times New Roman" w:eastAsia="宋体" w:hAnsi="Times New Roman" w:cs="Times New Roman" w:hint="eastAsia"/>
        </w:rPr>
        <w:t>)</w:t>
      </w:r>
      <w:r w:rsidR="0059295C">
        <w:rPr>
          <w:rFonts w:ascii="Times New Roman" w:eastAsia="宋体" w:hAnsi="Times New Roman" w:cs="Times New Roman"/>
        </w:rPr>
        <w:t xml:space="preserve"> The cultural and social environment; (10) </w:t>
      </w:r>
      <w:r w:rsidR="00B7751F">
        <w:rPr>
          <w:rFonts w:ascii="Times New Roman" w:eastAsia="宋体" w:hAnsi="Times New Roman" w:cs="Times New Roman"/>
        </w:rPr>
        <w:t>Using screening criteria to narrow down to strategies; (10) Planning grids help evaluate a portfolio of opportunities; (11) Evaluating opportunities in international markets.</w:t>
      </w:r>
    </w:p>
    <w:p w14:paraId="1AEEC11A" w14:textId="77777777" w:rsidR="00882C50" w:rsidRDefault="006010CA" w:rsidP="00092133">
      <w:pPr>
        <w:widowControl/>
        <w:spacing w:beforeLines="50" w:before="156" w:afterLines="50" w:after="156"/>
        <w:ind w:firstLine="42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882C50">
        <w:rPr>
          <w:rFonts w:ascii="宋体" w:eastAsia="宋体" w:hAnsi="宋体" w:hint="eastAsia"/>
        </w:rPr>
        <w:t>讲授、讨论、案例分析。</w:t>
      </w:r>
    </w:p>
    <w:p w14:paraId="73463714" w14:textId="580D04C4" w:rsidR="006010CA" w:rsidRDefault="006010CA"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sidR="00882C50">
        <w:rPr>
          <w:rFonts w:ascii="宋体" w:eastAsia="宋体" w:hAnsi="宋体" w:hint="eastAsia"/>
        </w:rPr>
        <w:t>分组进行案例讨论。</w:t>
      </w:r>
    </w:p>
    <w:p w14:paraId="49471727" w14:textId="30BE656F" w:rsidR="00C004EC" w:rsidRPr="000D30AE" w:rsidRDefault="00C004EC" w:rsidP="00C004EC">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 xml:space="preserve">Chapter </w:t>
      </w:r>
      <w:r>
        <w:rPr>
          <w:rFonts w:ascii="Times New Roman" w:eastAsia="黑体" w:hAnsi="Times New Roman" w:cs="Times New Roman"/>
          <w:b/>
          <w:sz w:val="24"/>
          <w:szCs w:val="24"/>
        </w:rPr>
        <w:t>Three</w:t>
      </w:r>
      <w:r w:rsidRPr="000D30AE">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Focusing Marketing Strategy with Segmentation and Positioning</w:t>
      </w:r>
    </w:p>
    <w:p w14:paraId="1DF965F9" w14:textId="426A990C" w:rsidR="00E50E32" w:rsidRDefault="00E50E32"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BB5B6F">
        <w:rPr>
          <w:rFonts w:ascii="Times New Roman" w:eastAsia="宋体" w:hAnsi="Times New Roman" w:cs="Times New Roman" w:hint="cs"/>
        </w:rPr>
        <w:t>(</w:t>
      </w:r>
      <w:r w:rsidR="00BB5B6F">
        <w:rPr>
          <w:rFonts w:ascii="Times New Roman" w:eastAsia="宋体" w:hAnsi="Times New Roman" w:cs="Times New Roman"/>
        </w:rPr>
        <w:t xml:space="preserve">1) Be familiar with the Four Ps in a marketing mix; (2) Define and describe generic markets and product-markets; (3) Know what market segmentation is and how to segment product-markets into submarkets; (4) </w:t>
      </w:r>
      <w:r w:rsidR="00931FCD">
        <w:rPr>
          <w:rFonts w:ascii="Times New Roman" w:eastAsia="宋体" w:hAnsi="Times New Roman" w:cs="Times New Roman"/>
        </w:rPr>
        <w:t>Know three approaches to market-oriented strategy planning; (5) Know dimensions that may be useful for segmenting markets; (6) Recognize how some computer-aided methods are used in segmenting; (7) Know what positioning is and why it is useful; (8) Understand the important new terms (shown in boldface).</w:t>
      </w:r>
      <w:r w:rsidR="00BB5B6F">
        <w:rPr>
          <w:rFonts w:ascii="宋体" w:eastAsia="宋体" w:hAnsi="宋体"/>
        </w:rPr>
        <w:t xml:space="preserve"> </w:t>
      </w:r>
    </w:p>
    <w:p w14:paraId="5A496963" w14:textId="37854AFE" w:rsidR="001B5832" w:rsidRDefault="001B5832"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w:t>
      </w:r>
      <w:r w:rsidR="00EC554D">
        <w:rPr>
          <w:rFonts w:ascii="Times New Roman" w:eastAsia="宋体" w:hAnsi="Times New Roman" w:cs="Times New Roman" w:hint="cs"/>
        </w:rPr>
        <w:t>(</w:t>
      </w:r>
      <w:r w:rsidR="00EC554D">
        <w:rPr>
          <w:rFonts w:ascii="Times New Roman" w:eastAsia="宋体" w:hAnsi="Times New Roman" w:cs="Times New Roman"/>
        </w:rPr>
        <w:t>1) Naming product-markets and generic markets; (2) Market segmentation; (3) targeting; (4) Differentiation and positioning</w:t>
      </w:r>
    </w:p>
    <w:p w14:paraId="32F2E136" w14:textId="1CC5AD42" w:rsidR="001B5832" w:rsidRPr="00B06F87" w:rsidRDefault="001B5832"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3</w:t>
      </w:r>
      <w:r>
        <w:rPr>
          <w:rFonts w:ascii="宋体" w:eastAsia="宋体" w:hAnsi="宋体"/>
        </w:rPr>
        <w:t xml:space="preserve">. </w:t>
      </w:r>
      <w:r>
        <w:rPr>
          <w:rFonts w:ascii="宋体" w:eastAsia="宋体" w:hAnsi="宋体" w:hint="eastAsia"/>
        </w:rPr>
        <w:t>教学内容：</w:t>
      </w:r>
      <w:r w:rsidR="00B06F87">
        <w:rPr>
          <w:rFonts w:ascii="Times New Roman" w:eastAsia="宋体" w:hAnsi="Times New Roman" w:cs="Times New Roman" w:hint="cs"/>
        </w:rPr>
        <w:t>(</w:t>
      </w:r>
      <w:r w:rsidR="00B06F87">
        <w:rPr>
          <w:rFonts w:ascii="Times New Roman" w:eastAsia="宋体" w:hAnsi="Times New Roman" w:cs="Times New Roman"/>
        </w:rPr>
        <w:t>1) Search for opportunities can begin by understanding markets; (2) Naming product-markets and generic markets; (3) Market segmentation defines possible target markets; (4) What dimensions are used to segment markets? (5) More sophisticated techniques may help</w:t>
      </w:r>
      <w:r w:rsidR="008900E0">
        <w:rPr>
          <w:rFonts w:ascii="Times New Roman" w:eastAsia="宋体" w:hAnsi="Times New Roman" w:cs="Times New Roman"/>
        </w:rPr>
        <w:t xml:space="preserve"> in segmenting and targeting; (6) Differentiation and positioning take the customer point of view.</w:t>
      </w:r>
    </w:p>
    <w:p w14:paraId="2FBA386C" w14:textId="300581FC" w:rsidR="00B574DC" w:rsidRDefault="00B574DC" w:rsidP="00092133">
      <w:pPr>
        <w:widowControl/>
        <w:spacing w:beforeLines="50" w:before="156" w:afterLines="50" w:after="156"/>
        <w:ind w:firstLine="42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AC1CD1">
        <w:rPr>
          <w:rFonts w:ascii="宋体" w:eastAsia="宋体" w:hAnsi="宋体" w:hint="eastAsia"/>
        </w:rPr>
        <w:t>讲授、讨论、案例分析。</w:t>
      </w:r>
    </w:p>
    <w:p w14:paraId="018D2E76" w14:textId="65895162" w:rsidR="00AC1CD1" w:rsidRDefault="00AC1CD1" w:rsidP="00092133">
      <w:pPr>
        <w:widowControl/>
        <w:spacing w:beforeLines="50" w:before="156" w:afterLines="50" w:after="156"/>
        <w:ind w:firstLine="420"/>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教学评价：</w:t>
      </w:r>
      <w:r w:rsidR="00E65D79">
        <w:rPr>
          <w:rFonts w:ascii="宋体" w:eastAsia="宋体" w:hAnsi="宋体" w:hint="eastAsia"/>
        </w:rPr>
        <w:t>分组进行案例</w:t>
      </w:r>
      <w:r w:rsidR="00662E3A">
        <w:rPr>
          <w:rFonts w:ascii="宋体" w:eastAsia="宋体" w:hAnsi="宋体" w:hint="eastAsia"/>
        </w:rPr>
        <w:t>讨论</w:t>
      </w:r>
      <w:r w:rsidR="00E65D79">
        <w:rPr>
          <w:rFonts w:ascii="宋体" w:eastAsia="宋体" w:hAnsi="宋体" w:hint="eastAsia"/>
        </w:rPr>
        <w:t>。</w:t>
      </w:r>
    </w:p>
    <w:p w14:paraId="2DE6235F" w14:textId="07E80B2C" w:rsidR="00BF71C4" w:rsidRPr="000D30AE" w:rsidRDefault="00BF71C4" w:rsidP="00BF71C4">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 xml:space="preserve">Chapter </w:t>
      </w:r>
      <w:r>
        <w:rPr>
          <w:rFonts w:ascii="Times New Roman" w:eastAsia="黑体" w:hAnsi="Times New Roman" w:cs="Times New Roman"/>
          <w:b/>
          <w:sz w:val="24"/>
          <w:szCs w:val="24"/>
        </w:rPr>
        <w:t>Four</w:t>
      </w:r>
      <w:r w:rsidRPr="000D30AE">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Final Consumers and Their Buying Behavior</w:t>
      </w:r>
    </w:p>
    <w:p w14:paraId="02850D0E" w14:textId="3B8D42D0" w:rsidR="00E65D79" w:rsidRDefault="00E65D79"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E66DF8">
        <w:rPr>
          <w:rFonts w:ascii="Times New Roman" w:eastAsia="宋体" w:hAnsi="Times New Roman" w:cs="Times New Roman" w:hint="cs"/>
        </w:rPr>
        <w:t>(</w:t>
      </w:r>
      <w:r w:rsidR="00E66DF8">
        <w:rPr>
          <w:rFonts w:ascii="Times New Roman" w:eastAsia="宋体" w:hAnsi="Times New Roman" w:cs="Times New Roman"/>
        </w:rPr>
        <w:t xml:space="preserve">1) Describe how economic needs influence the buyer decision process; (2) Understand how psychological variables affect an individual’s buying behavior; (3) Understand how social influences affect an individual’s buying behavior; (4) Describe how culture and ethnicity influence consumer buying behavior; (5) Explain how characteristics of the purchase situation </w:t>
      </w:r>
      <w:r w:rsidR="00E66DF8">
        <w:rPr>
          <w:rFonts w:ascii="Times New Roman" w:eastAsia="宋体" w:hAnsi="Times New Roman" w:cs="Times New Roman"/>
        </w:rPr>
        <w:lastRenderedPageBreak/>
        <w:t>influence consumer behavior; (6) Explain the process by which consumer make buying decisions; (7) Understand important new terms (shown in boldface).</w:t>
      </w:r>
      <w:r w:rsidR="00BF71C4">
        <w:rPr>
          <w:rFonts w:ascii="宋体" w:eastAsia="宋体" w:hAnsi="宋体"/>
        </w:rPr>
        <w:t xml:space="preserve"> </w:t>
      </w:r>
    </w:p>
    <w:p w14:paraId="2C08875E" w14:textId="062849BF" w:rsidR="00DA1D1F" w:rsidRDefault="00DA1D1F"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w:t>
      </w:r>
      <w:r w:rsidR="0030552E">
        <w:rPr>
          <w:rFonts w:ascii="Times New Roman" w:eastAsia="宋体" w:hAnsi="Times New Roman" w:cs="Times New Roman" w:hint="cs"/>
        </w:rPr>
        <w:t>(</w:t>
      </w:r>
      <w:r w:rsidR="0030552E">
        <w:rPr>
          <w:rFonts w:ascii="Times New Roman" w:eastAsia="宋体" w:hAnsi="Times New Roman" w:cs="Times New Roman"/>
        </w:rPr>
        <w:t>1) The consumer decision process; (2) Economic needs; (3) Psychological variables; (4) Social influences; (5) Culture &amp; ethnicity; (6) Purchase situation.</w:t>
      </w:r>
    </w:p>
    <w:p w14:paraId="7B554482" w14:textId="6654F6CD" w:rsidR="00FC22D5" w:rsidRPr="00484E9F" w:rsidRDefault="00FC22D5"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3</w:t>
      </w:r>
      <w:r>
        <w:rPr>
          <w:rFonts w:ascii="宋体" w:eastAsia="宋体" w:hAnsi="宋体"/>
        </w:rPr>
        <w:t xml:space="preserve">. </w:t>
      </w:r>
      <w:r w:rsidR="00EB0CD0">
        <w:rPr>
          <w:rFonts w:ascii="宋体" w:eastAsia="宋体" w:hAnsi="宋体" w:hint="eastAsia"/>
        </w:rPr>
        <w:t>教学内容：</w:t>
      </w:r>
      <w:r w:rsidR="00484E9F">
        <w:rPr>
          <w:rFonts w:ascii="Times New Roman" w:eastAsia="宋体" w:hAnsi="Times New Roman" w:cs="Times New Roman" w:hint="cs"/>
        </w:rPr>
        <w:t>(</w:t>
      </w:r>
      <w:r w:rsidR="00484E9F">
        <w:rPr>
          <w:rFonts w:ascii="Times New Roman" w:eastAsia="宋体" w:hAnsi="Times New Roman" w:cs="Times New Roman"/>
        </w:rPr>
        <w:t xml:space="preserve">1) Consumer behavior: Why do they buy what they buy? (2) Economic needs affect most buying decisions; (3) Psychological influences within an individual; (4) </w:t>
      </w:r>
      <w:bookmarkStart w:id="2" w:name="_Hlk142751269"/>
      <w:r w:rsidR="00484E9F">
        <w:rPr>
          <w:rFonts w:ascii="Times New Roman" w:eastAsia="宋体" w:hAnsi="Times New Roman" w:cs="Times New Roman"/>
        </w:rPr>
        <w:t>Social influences</w:t>
      </w:r>
      <w:bookmarkEnd w:id="2"/>
      <w:r w:rsidR="00484E9F">
        <w:rPr>
          <w:rFonts w:ascii="Times New Roman" w:eastAsia="宋体" w:hAnsi="Times New Roman" w:cs="Times New Roman"/>
        </w:rPr>
        <w:t xml:space="preserve"> affect consumer </w:t>
      </w:r>
      <w:r w:rsidR="008B030C">
        <w:rPr>
          <w:rFonts w:ascii="Times New Roman" w:eastAsia="宋体" w:hAnsi="Times New Roman" w:cs="Times New Roman"/>
        </w:rPr>
        <w:t>behavior; (5) Culture, ethnicity, and consumer behavior; (6) Individuals are affected by the purchase situation; (7) The consumer decision process.</w:t>
      </w:r>
    </w:p>
    <w:p w14:paraId="4EFE2D7F" w14:textId="4D0CD452" w:rsidR="00EB0CD0" w:rsidRDefault="00EB0CD0"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EE45BA">
        <w:rPr>
          <w:rFonts w:ascii="宋体" w:eastAsia="宋体" w:hAnsi="宋体" w:cs="宋体" w:hint="eastAsia"/>
          <w:color w:val="000000"/>
          <w:kern w:val="0"/>
          <w:szCs w:val="21"/>
        </w:rPr>
        <w:t>讲授、讨论、比较、举例。</w:t>
      </w:r>
    </w:p>
    <w:p w14:paraId="201FD5AC" w14:textId="2AAB3DF9" w:rsidR="00BF135B" w:rsidRPr="000D39CD" w:rsidRDefault="00EE45BA" w:rsidP="000D39CD">
      <w:pPr>
        <w:widowControl/>
        <w:spacing w:beforeLines="50" w:before="156" w:afterLines="50" w:after="156"/>
        <w:ind w:firstLine="420"/>
        <w:rPr>
          <w:rFonts w:ascii="宋体" w:eastAsia="宋体" w:hAnsi="宋体" w:cs="TimesNewRomanPSMT" w:hint="eastAsia"/>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sidR="00A0698E">
        <w:rPr>
          <w:rFonts w:ascii="宋体" w:eastAsia="宋体" w:hAnsi="宋体" w:cs="TimesNewRomanPSMT" w:hint="eastAsia"/>
          <w:color w:val="000000"/>
          <w:kern w:val="0"/>
          <w:szCs w:val="21"/>
        </w:rPr>
        <w:t>完成课后思考题。</w:t>
      </w:r>
    </w:p>
    <w:p w14:paraId="29870F08" w14:textId="59A8144E" w:rsidR="0027543E" w:rsidRPr="000D30AE" w:rsidRDefault="0027543E" w:rsidP="0027543E">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 xml:space="preserve">Chapter </w:t>
      </w:r>
      <w:r>
        <w:rPr>
          <w:rFonts w:ascii="Times New Roman" w:eastAsia="黑体" w:hAnsi="Times New Roman" w:cs="Times New Roman"/>
          <w:b/>
          <w:sz w:val="24"/>
          <w:szCs w:val="24"/>
        </w:rPr>
        <w:t>Five</w:t>
      </w:r>
      <w:r w:rsidRPr="000D30AE">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Business and Organizational Customers and Their Buying Behavior</w:t>
      </w:r>
    </w:p>
    <w:p w14:paraId="61B56009" w14:textId="28A90EDE" w:rsidR="00A0698E" w:rsidRPr="00824BBA" w:rsidRDefault="00A0698E"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B77512">
        <w:rPr>
          <w:rFonts w:ascii="Times New Roman" w:eastAsia="宋体" w:hAnsi="Times New Roman" w:cs="Times New Roman" w:hint="cs"/>
        </w:rPr>
        <w:t>(</w:t>
      </w:r>
      <w:r w:rsidR="00B77512">
        <w:rPr>
          <w:rFonts w:ascii="Times New Roman" w:eastAsia="宋体" w:hAnsi="Times New Roman" w:cs="Times New Roman"/>
        </w:rPr>
        <w:t>1) Name and give examples of the different types of business and organizational buyers; (2) Describe how organizational and business markets differ from consumer markets</w:t>
      </w:r>
      <w:r w:rsidR="00824BBA">
        <w:rPr>
          <w:rFonts w:ascii="Times New Roman" w:eastAsia="宋体" w:hAnsi="Times New Roman" w:cs="Times New Roman"/>
        </w:rPr>
        <w:t>; (3) Describe each step in the model of organizational/business buying; (4) Explain the different types of buying</w:t>
      </w:r>
      <w:r w:rsidR="00B77512">
        <w:rPr>
          <w:rFonts w:ascii="宋体" w:eastAsia="宋体" w:hAnsi="宋体"/>
        </w:rPr>
        <w:t xml:space="preserve"> </w:t>
      </w:r>
      <w:r w:rsidR="00824BBA">
        <w:rPr>
          <w:rFonts w:ascii="Times New Roman" w:eastAsia="宋体" w:hAnsi="Times New Roman" w:cs="Times New Roman" w:hint="cs"/>
        </w:rPr>
        <w:t>p</w:t>
      </w:r>
      <w:r w:rsidR="00824BBA">
        <w:rPr>
          <w:rFonts w:ascii="Times New Roman" w:eastAsia="宋体" w:hAnsi="Times New Roman" w:cs="Times New Roman"/>
        </w:rPr>
        <w:t xml:space="preserve">rocesses; (5) Understand the different types of buyer-seller relationships and their benefits and limitations; (6) </w:t>
      </w:r>
      <w:r w:rsidR="002E3D69">
        <w:rPr>
          <w:rFonts w:ascii="Times New Roman" w:eastAsia="宋体" w:hAnsi="Times New Roman" w:cs="Times New Roman"/>
        </w:rPr>
        <w:t>Know about the number and distribution of manufacturers and why they are an important customer group; (7) Know how buying by service firms, retailers, wholesalers, and governments is similar to-and different from-buying by manufacturers; (8) Understand important new terms (shown in boldface).</w:t>
      </w:r>
    </w:p>
    <w:p w14:paraId="1D0D37EA" w14:textId="731A2007" w:rsidR="00E40A40" w:rsidRPr="000A44D7" w:rsidRDefault="00E40A40"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w:t>
      </w:r>
      <w:r w:rsidR="00044D1A">
        <w:rPr>
          <w:rFonts w:ascii="Times New Roman" w:eastAsia="宋体" w:hAnsi="Times New Roman" w:cs="Times New Roman" w:hint="cs"/>
        </w:rPr>
        <w:t>(</w:t>
      </w:r>
      <w:r w:rsidR="00044D1A">
        <w:rPr>
          <w:rFonts w:ascii="Times New Roman" w:eastAsia="宋体" w:hAnsi="Times New Roman" w:cs="Times New Roman"/>
        </w:rPr>
        <w:t xml:space="preserve">1) </w:t>
      </w:r>
      <w:r w:rsidR="000A44D7">
        <w:rPr>
          <w:rFonts w:ascii="Times New Roman" w:eastAsia="宋体" w:hAnsi="Times New Roman" w:cs="Times New Roman"/>
        </w:rPr>
        <w:t>Business &amp; organizational</w:t>
      </w:r>
      <w:r w:rsidR="00044D1A">
        <w:rPr>
          <w:rFonts w:ascii="宋体" w:eastAsia="宋体" w:hAnsi="宋体"/>
        </w:rPr>
        <w:t xml:space="preserve"> </w:t>
      </w:r>
      <w:r w:rsidR="000A44D7">
        <w:rPr>
          <w:rFonts w:ascii="Times New Roman" w:eastAsia="宋体" w:hAnsi="Times New Roman" w:cs="Times New Roman" w:hint="cs"/>
        </w:rPr>
        <w:t>m</w:t>
      </w:r>
      <w:r w:rsidR="000A44D7">
        <w:rPr>
          <w:rFonts w:ascii="Times New Roman" w:eastAsia="宋体" w:hAnsi="Times New Roman" w:cs="Times New Roman"/>
        </w:rPr>
        <w:t>arkets and customers are different; (2) A model of business and organizational buying; (3) Characteristics of types of organizational customers.</w:t>
      </w:r>
    </w:p>
    <w:p w14:paraId="1F76DB4C" w14:textId="01F7A345" w:rsidR="006A5B22" w:rsidRPr="00AF2254" w:rsidRDefault="006A5B22"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3</w:t>
      </w:r>
      <w:r>
        <w:rPr>
          <w:rFonts w:ascii="宋体" w:eastAsia="宋体" w:hAnsi="宋体"/>
        </w:rPr>
        <w:t xml:space="preserve">. </w:t>
      </w:r>
      <w:r>
        <w:rPr>
          <w:rFonts w:ascii="宋体" w:eastAsia="宋体" w:hAnsi="宋体" w:hint="eastAsia"/>
        </w:rPr>
        <w:t>教学内容：</w:t>
      </w:r>
      <w:r w:rsidR="00AF2254">
        <w:rPr>
          <w:rFonts w:ascii="Times New Roman" w:eastAsia="宋体" w:hAnsi="Times New Roman" w:cs="Times New Roman" w:hint="cs"/>
        </w:rPr>
        <w:t>(</w:t>
      </w:r>
      <w:r w:rsidR="00AF2254">
        <w:rPr>
          <w:rFonts w:ascii="Times New Roman" w:eastAsia="宋体" w:hAnsi="Times New Roman" w:cs="Times New Roman"/>
        </w:rPr>
        <w:t>1) Business and organizational customers-----A big opportunity; (2) Organizational customers are different; (3) A model of business and organizational buying; (4) Manufacturers are important customers; (5) Producers of services----Smaller and more spread out; (6) Retailers and wholesalers buy for their customers; (7) The government market.</w:t>
      </w:r>
    </w:p>
    <w:p w14:paraId="1614913D" w14:textId="00326A27" w:rsidR="00662E3A" w:rsidRDefault="00662E3A" w:rsidP="00092133">
      <w:pPr>
        <w:widowControl/>
        <w:spacing w:beforeLines="50" w:before="156" w:afterLines="50" w:after="156"/>
        <w:ind w:firstLine="42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0A44D7">
        <w:rPr>
          <w:rFonts w:ascii="宋体" w:eastAsia="宋体" w:hAnsi="宋体" w:cs="宋体" w:hint="eastAsia"/>
          <w:color w:val="000000"/>
          <w:kern w:val="0"/>
          <w:szCs w:val="21"/>
        </w:rPr>
        <w:t>讲授、讨论、比较、举例。</w:t>
      </w:r>
    </w:p>
    <w:p w14:paraId="2C4BAB1F" w14:textId="6D08405B" w:rsidR="00662E3A" w:rsidRDefault="00662E3A" w:rsidP="00092133">
      <w:pPr>
        <w:widowControl/>
        <w:spacing w:beforeLines="50" w:before="156" w:afterLines="50" w:after="156"/>
        <w:ind w:firstLine="420"/>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教学评价：</w:t>
      </w:r>
      <w:r w:rsidR="000A44D7">
        <w:rPr>
          <w:rFonts w:ascii="宋体" w:eastAsia="宋体" w:hAnsi="宋体" w:cs="TimesNewRomanPSMT" w:hint="eastAsia"/>
          <w:color w:val="000000"/>
          <w:kern w:val="0"/>
          <w:szCs w:val="21"/>
        </w:rPr>
        <w:t>完成课后思考题。</w:t>
      </w:r>
    </w:p>
    <w:p w14:paraId="7C123D7F" w14:textId="4F6B2EE3" w:rsidR="00775790" w:rsidRPr="000D30AE" w:rsidRDefault="00775790" w:rsidP="00775790">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 xml:space="preserve">Chapter </w:t>
      </w:r>
      <w:r>
        <w:rPr>
          <w:rFonts w:ascii="Times New Roman" w:eastAsia="黑体" w:hAnsi="Times New Roman" w:cs="Times New Roman"/>
          <w:b/>
          <w:sz w:val="24"/>
          <w:szCs w:val="24"/>
        </w:rPr>
        <w:t>Six</w:t>
      </w:r>
      <w:r w:rsidRPr="000D30AE">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Distribution Customer Service and Logistics</w:t>
      </w:r>
    </w:p>
    <w:p w14:paraId="6FF37353" w14:textId="5F26E82B" w:rsidR="00662E3A" w:rsidRPr="00C02C61" w:rsidRDefault="00111350"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1D025C">
        <w:rPr>
          <w:rFonts w:ascii="Times New Roman" w:eastAsia="宋体" w:hAnsi="Times New Roman" w:cs="Times New Roman" w:hint="cs"/>
        </w:rPr>
        <w:t>(</w:t>
      </w:r>
      <w:r w:rsidR="001D025C">
        <w:rPr>
          <w:rFonts w:ascii="Times New Roman" w:eastAsia="宋体" w:hAnsi="Times New Roman" w:cs="Times New Roman"/>
        </w:rPr>
        <w:t xml:space="preserve">1) </w:t>
      </w:r>
      <w:r w:rsidR="00402913">
        <w:rPr>
          <w:rFonts w:ascii="Times New Roman" w:eastAsia="宋体" w:hAnsi="Times New Roman" w:cs="Times New Roman"/>
        </w:rPr>
        <w:t xml:space="preserve">Understand why logistics (physical distribution) is such an important part of Place and marketing strategy planning; (2) Understand why the physical distribution customer service level is a key marketing strategy variable; (3) Understand the physical distribution concept and why the coordination of storing, transporting, and related activities is so important; (4) See how firms can cooperate </w:t>
      </w:r>
      <w:r w:rsidR="00C02C61">
        <w:rPr>
          <w:rFonts w:ascii="Times New Roman" w:eastAsia="宋体" w:hAnsi="Times New Roman" w:cs="Times New Roman"/>
        </w:rPr>
        <w:t xml:space="preserve">and share logistics activities that will provide added value to their customers; (5) </w:t>
      </w:r>
      <w:r w:rsidR="00B127FB">
        <w:rPr>
          <w:rFonts w:ascii="Times New Roman" w:eastAsia="宋体" w:hAnsi="Times New Roman" w:cs="Times New Roman"/>
        </w:rPr>
        <w:t>Know about the advantages and disadvantages of various transportation methods; (6) Know how inventory and storage decisions affect marketing strategy; (7) Understand the distribution center concept; (8) Understand important new terms (shown in boldface).</w:t>
      </w:r>
    </w:p>
    <w:p w14:paraId="785B658B" w14:textId="76DA2757" w:rsidR="006262E4" w:rsidRDefault="006262E4" w:rsidP="00092133">
      <w:pPr>
        <w:widowControl/>
        <w:spacing w:beforeLines="50" w:before="156" w:afterLines="50" w:after="156"/>
        <w:ind w:firstLine="420"/>
        <w:rPr>
          <w:rFonts w:ascii="宋体" w:eastAsia="宋体" w:hAnsi="宋体"/>
        </w:rPr>
      </w:pPr>
      <w:r>
        <w:rPr>
          <w:rFonts w:ascii="宋体" w:eastAsia="宋体" w:hAnsi="宋体" w:hint="eastAsia"/>
        </w:rPr>
        <w:lastRenderedPageBreak/>
        <w:t>2</w:t>
      </w:r>
      <w:r>
        <w:rPr>
          <w:rFonts w:ascii="宋体" w:eastAsia="宋体" w:hAnsi="宋体"/>
        </w:rPr>
        <w:t xml:space="preserve">. </w:t>
      </w:r>
      <w:r>
        <w:rPr>
          <w:rFonts w:ascii="宋体" w:eastAsia="宋体" w:hAnsi="宋体" w:hint="eastAsia"/>
        </w:rPr>
        <w:t>教学重难点：</w:t>
      </w:r>
      <w:r w:rsidR="00A4454E">
        <w:rPr>
          <w:rFonts w:ascii="Times New Roman" w:eastAsia="宋体" w:hAnsi="Times New Roman" w:cs="Times New Roman" w:hint="cs"/>
        </w:rPr>
        <w:t>(</w:t>
      </w:r>
      <w:r w:rsidR="00A4454E">
        <w:rPr>
          <w:rFonts w:ascii="Times New Roman" w:eastAsia="宋体" w:hAnsi="Times New Roman" w:cs="Times New Roman"/>
        </w:rPr>
        <w:t xml:space="preserve">1) </w:t>
      </w:r>
      <w:r w:rsidR="005C46A1">
        <w:rPr>
          <w:rFonts w:ascii="Times New Roman" w:eastAsia="宋体" w:hAnsi="Times New Roman" w:cs="Times New Roman"/>
        </w:rPr>
        <w:t>Logistics customer service; (2) Transportation modes; (3) Storage and strategy planning; (4) Inventory costs; (5) Storage facilities; (6) Distribution centers.</w:t>
      </w:r>
      <w:r w:rsidR="00A4454E">
        <w:rPr>
          <w:rFonts w:ascii="宋体" w:eastAsia="宋体" w:hAnsi="宋体"/>
        </w:rPr>
        <w:t xml:space="preserve"> </w:t>
      </w:r>
    </w:p>
    <w:p w14:paraId="24F65C93" w14:textId="5B796AF9" w:rsidR="006262E4" w:rsidRPr="00937947" w:rsidRDefault="006262E4"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3</w:t>
      </w:r>
      <w:r>
        <w:rPr>
          <w:rFonts w:ascii="宋体" w:eastAsia="宋体" w:hAnsi="宋体"/>
        </w:rPr>
        <w:t xml:space="preserve">. </w:t>
      </w:r>
      <w:r>
        <w:rPr>
          <w:rFonts w:ascii="宋体" w:eastAsia="宋体" w:hAnsi="宋体" w:hint="eastAsia"/>
        </w:rPr>
        <w:t>教学内容：</w:t>
      </w:r>
      <w:r w:rsidR="00937947">
        <w:rPr>
          <w:rFonts w:ascii="Times New Roman" w:eastAsia="宋体" w:hAnsi="Times New Roman" w:cs="Times New Roman" w:hint="cs"/>
        </w:rPr>
        <w:t>(</w:t>
      </w:r>
      <w:r w:rsidR="00937947">
        <w:rPr>
          <w:rFonts w:ascii="Times New Roman" w:eastAsia="宋体" w:hAnsi="Times New Roman" w:cs="Times New Roman"/>
        </w:rPr>
        <w:t>1) Physical distribution gets it to customers; (2) Physical distribution customer service; (3) Physical distribution concept focuses on the whole distribution system; (3) Coordinating logistics activities among firms; (4) The transporting function adds value to a marketing strategy; (5) Which transporting alternative is best? (6) The storing function and marketing strategy; (7) Specialized storing facilities may be required; (8) The distribution center-----A different kind of warehouse.</w:t>
      </w:r>
    </w:p>
    <w:p w14:paraId="504CA0C8" w14:textId="1B296BDD" w:rsidR="0013239C" w:rsidRDefault="0013239C"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336496">
        <w:rPr>
          <w:rFonts w:ascii="宋体" w:eastAsia="宋体" w:hAnsi="宋体" w:hint="eastAsia"/>
        </w:rPr>
        <w:t>讲授、讨论、案例分析。</w:t>
      </w:r>
    </w:p>
    <w:p w14:paraId="6573110B" w14:textId="0555AE6B" w:rsidR="00602A73" w:rsidRDefault="00602A73"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sidR="0031384A">
        <w:rPr>
          <w:rFonts w:ascii="宋体" w:eastAsia="宋体" w:hAnsi="宋体" w:cs="TimesNewRomanPSMT" w:hint="eastAsia"/>
          <w:color w:val="000000"/>
          <w:kern w:val="0"/>
          <w:szCs w:val="21"/>
        </w:rPr>
        <w:t>分组组成研究小组，选定本组研究问题。</w:t>
      </w:r>
    </w:p>
    <w:p w14:paraId="1C288C9E" w14:textId="1EF68753" w:rsidR="00FA15C9" w:rsidRPr="000D30AE" w:rsidRDefault="00FA15C9" w:rsidP="00FA15C9">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 xml:space="preserve">Chapter </w:t>
      </w:r>
      <w:r>
        <w:rPr>
          <w:rFonts w:ascii="Times New Roman" w:eastAsia="黑体" w:hAnsi="Times New Roman" w:cs="Times New Roman"/>
          <w:b/>
          <w:sz w:val="24"/>
          <w:szCs w:val="24"/>
        </w:rPr>
        <w:t>Seven</w:t>
      </w:r>
      <w:r w:rsidRPr="000D30AE">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Retailers, Wholesalers, and Their Strategy Planning</w:t>
      </w:r>
    </w:p>
    <w:p w14:paraId="1955CED3" w14:textId="3FFF3082" w:rsidR="00602A73" w:rsidRDefault="00680DDC"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721B1E">
        <w:rPr>
          <w:rFonts w:ascii="Times New Roman" w:eastAsia="宋体" w:hAnsi="Times New Roman" w:cs="Times New Roman" w:hint="cs"/>
        </w:rPr>
        <w:t>(</w:t>
      </w:r>
      <w:r w:rsidR="00721B1E">
        <w:rPr>
          <w:rFonts w:ascii="Times New Roman" w:eastAsia="宋体" w:hAnsi="Times New Roman" w:cs="Times New Roman"/>
        </w:rPr>
        <w:t>1) Understand the nature and basic structure of retailing; (2) Understand how retailers plan their marketing strategies; (3) Know about the many kinds of retailers that work with producers and wholesalers as members of channel systems; (4) Understand what is different about retailing on the internet; (5) Understand how and why retailers evolve, including the roles of technology, scrambled merchandising, and the “wheel of retailing” (6) Understand some of the difference</w:t>
      </w:r>
      <w:r w:rsidR="00836203">
        <w:rPr>
          <w:rFonts w:ascii="Times New Roman" w:eastAsia="宋体" w:hAnsi="Times New Roman" w:cs="Times New Roman"/>
        </w:rPr>
        <w:t>s in retailing in different nations; (7) Know what progressive wholesalers are doing to modernize their operations and marketing strategies; (8) Know the various kinds of merchant and agent wholesalers and the strategies they use; (9) Understand important new terms (shown in boldface).</w:t>
      </w:r>
      <w:r w:rsidR="00721B1E">
        <w:rPr>
          <w:rFonts w:ascii="宋体" w:eastAsia="宋体" w:hAnsi="宋体"/>
        </w:rPr>
        <w:t xml:space="preserve"> </w:t>
      </w:r>
    </w:p>
    <w:p w14:paraId="52E54BEF" w14:textId="2DF70C93" w:rsidR="00AD20C6" w:rsidRDefault="00AD20C6"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w:t>
      </w:r>
      <w:r w:rsidR="00752B9A">
        <w:rPr>
          <w:rFonts w:ascii="宋体" w:eastAsia="宋体" w:hAnsi="宋体" w:hint="eastAsia"/>
        </w:rPr>
        <w:t>学</w:t>
      </w:r>
      <w:r>
        <w:rPr>
          <w:rFonts w:ascii="宋体" w:eastAsia="宋体" w:hAnsi="宋体" w:hint="eastAsia"/>
        </w:rPr>
        <w:t>重难点：</w:t>
      </w:r>
      <w:r w:rsidR="00E633BB">
        <w:rPr>
          <w:rFonts w:ascii="Times New Roman" w:eastAsia="宋体" w:hAnsi="Times New Roman" w:cs="Times New Roman" w:hint="cs"/>
        </w:rPr>
        <w:t>(</w:t>
      </w:r>
      <w:r w:rsidR="00E633BB">
        <w:rPr>
          <w:rFonts w:ascii="Times New Roman" w:eastAsia="宋体" w:hAnsi="Times New Roman" w:cs="Times New Roman"/>
        </w:rPr>
        <w:t>1) Strategy planning for retailers; (2</w:t>
      </w:r>
      <w:proofErr w:type="gramStart"/>
      <w:r w:rsidR="00E633BB">
        <w:rPr>
          <w:rFonts w:ascii="Times New Roman" w:eastAsia="宋体" w:hAnsi="Times New Roman" w:cs="Times New Roman"/>
        </w:rPr>
        <w:t xml:space="preserve">) </w:t>
      </w:r>
      <w:r w:rsidR="00E633BB">
        <w:rPr>
          <w:rFonts w:ascii="宋体" w:eastAsia="宋体" w:hAnsi="宋体"/>
        </w:rPr>
        <w:t xml:space="preserve"> </w:t>
      </w:r>
      <w:r w:rsidR="00E633BB">
        <w:rPr>
          <w:rFonts w:ascii="Times New Roman" w:eastAsia="宋体" w:hAnsi="Times New Roman" w:cs="Times New Roman"/>
        </w:rPr>
        <w:t>Strategy</w:t>
      </w:r>
      <w:proofErr w:type="gramEnd"/>
      <w:r w:rsidR="00E633BB">
        <w:rPr>
          <w:rFonts w:ascii="Times New Roman" w:eastAsia="宋体" w:hAnsi="Times New Roman" w:cs="Times New Roman"/>
        </w:rPr>
        <w:t xml:space="preserve"> planning for wholesalers.</w:t>
      </w:r>
    </w:p>
    <w:p w14:paraId="549A4E09" w14:textId="43E865E3" w:rsidR="00E54040" w:rsidRPr="008249EE" w:rsidRDefault="00E54040"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3</w:t>
      </w:r>
      <w:r>
        <w:rPr>
          <w:rFonts w:ascii="宋体" w:eastAsia="宋体" w:hAnsi="宋体"/>
        </w:rPr>
        <w:t xml:space="preserve">. </w:t>
      </w:r>
      <w:r>
        <w:rPr>
          <w:rFonts w:ascii="宋体" w:eastAsia="宋体" w:hAnsi="宋体" w:hint="eastAsia"/>
        </w:rPr>
        <w:t>教学内容：</w:t>
      </w:r>
      <w:r w:rsidR="008249EE">
        <w:rPr>
          <w:rFonts w:ascii="Times New Roman" w:eastAsia="宋体" w:hAnsi="Times New Roman" w:cs="Times New Roman" w:hint="cs"/>
        </w:rPr>
        <w:t>(</w:t>
      </w:r>
      <w:r w:rsidR="008249EE">
        <w:rPr>
          <w:rFonts w:ascii="Times New Roman" w:eastAsia="宋体" w:hAnsi="Times New Roman" w:cs="Times New Roman"/>
        </w:rPr>
        <w:t xml:space="preserve">1) Retailers and wholesalers plan their own strategies; (2) The nature of retailing; (3) Planning a retailer’s strategy; (4) </w:t>
      </w:r>
      <w:r w:rsidR="003C79E9">
        <w:rPr>
          <w:rFonts w:ascii="Times New Roman" w:eastAsia="宋体" w:hAnsi="Times New Roman" w:cs="Times New Roman"/>
        </w:rPr>
        <w:t xml:space="preserve">Conventional retailers-----Try to avoid price competition; (5) Expand assortment and service-----To compete at a high price; (6) </w:t>
      </w:r>
      <w:r w:rsidR="004612F3">
        <w:rPr>
          <w:rFonts w:ascii="Times New Roman" w:eastAsia="宋体" w:hAnsi="Times New Roman" w:cs="Times New Roman"/>
        </w:rPr>
        <w:t>Evolution of mass-merchandising retailers; (7) Some retailers focus on added convenience; (8) Retailing and the internet; (9) Why retailers evolve and change; (10) Differences in retailing in different nations; (11) What is a wholesaler? (12) Wholesaling is changing with the times; (13) Wholesalers add value in different ways; (14) Merchant wholesalers are the most numerous; (15) Agents are strong on selling.</w:t>
      </w:r>
    </w:p>
    <w:p w14:paraId="6CD5A462" w14:textId="1C8A9E96" w:rsidR="003F7146" w:rsidRDefault="003F7146"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E633BB">
        <w:rPr>
          <w:rFonts w:ascii="宋体" w:eastAsia="宋体" w:hAnsi="宋体" w:hint="eastAsia"/>
        </w:rPr>
        <w:t>讲授、讨论、案例分析。</w:t>
      </w:r>
    </w:p>
    <w:p w14:paraId="02EC6D7D" w14:textId="48B0685A" w:rsidR="004778D1" w:rsidRPr="00190CC5" w:rsidRDefault="004778D1" w:rsidP="00190CC5">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sidR="00190CC5">
        <w:rPr>
          <w:rFonts w:ascii="宋体" w:eastAsia="宋体" w:hAnsi="宋体" w:cs="TimesNewRomanPSMT" w:hint="eastAsia"/>
          <w:color w:val="000000"/>
          <w:kern w:val="0"/>
          <w:szCs w:val="21"/>
        </w:rPr>
        <w:t>根据本组选题，进行本组研究问题的文献综述。</w:t>
      </w:r>
    </w:p>
    <w:p w14:paraId="1A034378" w14:textId="6F5D89BC" w:rsidR="00AE09E5" w:rsidRPr="000D30AE" w:rsidRDefault="00AE09E5" w:rsidP="00AE09E5">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Chapter</w:t>
      </w:r>
      <w:r w:rsidR="00522F22">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Eight</w:t>
      </w:r>
      <w:r w:rsidRPr="000D30AE">
        <w:rPr>
          <w:rFonts w:ascii="Times New Roman" w:eastAsia="黑体" w:hAnsi="Times New Roman" w:cs="Times New Roman"/>
          <w:b/>
          <w:sz w:val="24"/>
          <w:szCs w:val="24"/>
        </w:rPr>
        <w:t xml:space="preserve">: </w:t>
      </w:r>
      <w:r>
        <w:rPr>
          <w:rFonts w:ascii="Times New Roman" w:eastAsia="黑体" w:hAnsi="Times New Roman" w:cs="Times New Roman"/>
          <w:b/>
          <w:sz w:val="24"/>
          <w:szCs w:val="24"/>
        </w:rPr>
        <w:t>Promotion---Introduction to Integrated Marketing Communications</w:t>
      </w:r>
    </w:p>
    <w:p w14:paraId="5E3EE025" w14:textId="2783F598" w:rsidR="004778D1" w:rsidRDefault="00992F63" w:rsidP="00092133">
      <w:pPr>
        <w:widowControl/>
        <w:spacing w:beforeLines="50" w:before="156" w:afterLines="50" w:after="156"/>
        <w:ind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771363">
        <w:rPr>
          <w:rFonts w:ascii="Times New Roman" w:eastAsia="宋体" w:hAnsi="Times New Roman" w:cs="Times New Roman" w:hint="cs"/>
        </w:rPr>
        <w:t>(</w:t>
      </w:r>
      <w:r w:rsidR="00771363">
        <w:rPr>
          <w:rFonts w:ascii="Times New Roman" w:eastAsia="宋体" w:hAnsi="Times New Roman" w:cs="Times New Roman"/>
        </w:rPr>
        <w:t xml:space="preserve">1) Know the advantages and disadvantages of the promotion methods a marketing manager can use in strategy planning; (2) Understand the integrated marketing communications concept and why firms use a blend </w:t>
      </w:r>
      <w:r w:rsidR="00D17650">
        <w:rPr>
          <w:rFonts w:ascii="Times New Roman" w:eastAsia="宋体" w:hAnsi="Times New Roman" w:cs="Times New Roman"/>
        </w:rPr>
        <w:t xml:space="preserve">of different promotion methods; (3) Understand the importance of promotion objectives; (4) Know how the traditional communication process affects promotion planning; (5) Understand how customer-initiated interactive communication affects promotion planning; (6) Know how typical promotion plans are blended to get an extra push from wholesalers and retailers, as well as help from customers in pulling products through </w:t>
      </w:r>
      <w:r w:rsidR="000E5700">
        <w:rPr>
          <w:rFonts w:ascii="Times New Roman" w:eastAsia="宋体" w:hAnsi="Times New Roman" w:cs="Times New Roman"/>
        </w:rPr>
        <w:t xml:space="preserve">the </w:t>
      </w:r>
      <w:r w:rsidR="000E5700">
        <w:rPr>
          <w:rFonts w:ascii="Times New Roman" w:eastAsia="宋体" w:hAnsi="Times New Roman" w:cs="Times New Roman"/>
        </w:rPr>
        <w:lastRenderedPageBreak/>
        <w:t>channel; (7) Understand how promotion blends typically vary over the adoption curve and product life cycle; (8) Understand how to determine how much to spend on promotion efforts; (9) Understand important new terms (shown in boldface).</w:t>
      </w:r>
      <w:r w:rsidR="00771363">
        <w:rPr>
          <w:rFonts w:ascii="宋体" w:eastAsia="宋体" w:hAnsi="宋体"/>
        </w:rPr>
        <w:t xml:space="preserve"> </w:t>
      </w:r>
    </w:p>
    <w:p w14:paraId="68C48441" w14:textId="013E0DDE" w:rsidR="00E3794C" w:rsidRDefault="00E3794C"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sidR="00752B9A">
        <w:rPr>
          <w:rFonts w:ascii="宋体" w:eastAsia="宋体" w:hAnsi="宋体" w:hint="eastAsia"/>
        </w:rPr>
        <w:t>教学重难点：</w:t>
      </w:r>
      <w:r w:rsidR="002C6E3D">
        <w:rPr>
          <w:rFonts w:ascii="Times New Roman" w:eastAsia="宋体" w:hAnsi="Times New Roman" w:cs="Times New Roman" w:hint="cs"/>
        </w:rPr>
        <w:t>(</w:t>
      </w:r>
      <w:r w:rsidR="002C6E3D">
        <w:rPr>
          <w:rFonts w:ascii="Times New Roman" w:eastAsia="宋体" w:hAnsi="Times New Roman" w:cs="Times New Roman"/>
        </w:rPr>
        <w:t xml:space="preserve">1) </w:t>
      </w:r>
      <w:r w:rsidR="0068550A">
        <w:rPr>
          <w:rFonts w:ascii="Times New Roman" w:eastAsia="宋体" w:hAnsi="Times New Roman" w:cs="Times New Roman"/>
        </w:rPr>
        <w:t>Advertising; (2) Sales promotion; (3) Personal selling; (4) Public relations</w:t>
      </w:r>
    </w:p>
    <w:p w14:paraId="3AAD5FDD" w14:textId="048BD575" w:rsidR="003D5B5D" w:rsidRPr="001A75FA" w:rsidRDefault="003D5B5D"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3</w:t>
      </w:r>
      <w:r>
        <w:rPr>
          <w:rFonts w:ascii="宋体" w:eastAsia="宋体" w:hAnsi="宋体"/>
        </w:rPr>
        <w:t xml:space="preserve">. </w:t>
      </w:r>
      <w:r>
        <w:rPr>
          <w:rFonts w:ascii="宋体" w:eastAsia="宋体" w:hAnsi="宋体" w:hint="eastAsia"/>
        </w:rPr>
        <w:t>教学内容：</w:t>
      </w:r>
      <w:r w:rsidR="001A75FA">
        <w:rPr>
          <w:rFonts w:ascii="Times New Roman" w:eastAsia="宋体" w:hAnsi="Times New Roman" w:cs="Times New Roman" w:hint="cs"/>
        </w:rPr>
        <w:t>(</w:t>
      </w:r>
      <w:r w:rsidR="001A75FA">
        <w:rPr>
          <w:rFonts w:ascii="Times New Roman" w:eastAsia="宋体" w:hAnsi="Times New Roman" w:cs="Times New Roman"/>
        </w:rPr>
        <w:t xml:space="preserve">1) </w:t>
      </w:r>
      <w:r w:rsidR="00D91462">
        <w:rPr>
          <w:rFonts w:ascii="Times New Roman" w:eastAsia="宋体" w:hAnsi="Times New Roman" w:cs="Times New Roman"/>
        </w:rPr>
        <w:t xml:space="preserve">Promotion communicates to target markets; (2) Several promotion methods are available; (3) Someone must plan, integrate, and manage the promotion blend; (4) Which methods </w:t>
      </w:r>
      <w:r w:rsidR="00B0567A">
        <w:rPr>
          <w:rFonts w:ascii="Times New Roman" w:eastAsia="宋体" w:hAnsi="Times New Roman" w:cs="Times New Roman"/>
        </w:rPr>
        <w:t xml:space="preserve">to use depends on promotion objectives; (5) Promotion requires effective communication; (6) </w:t>
      </w:r>
      <w:r w:rsidR="007C7E4B">
        <w:rPr>
          <w:rFonts w:ascii="Times New Roman" w:eastAsia="宋体" w:hAnsi="Times New Roman" w:cs="Times New Roman"/>
        </w:rPr>
        <w:t>When customers initiate the communication process; (7) How typical promotion plans are blended and integrated; (8) Adoption processes can guide promotion planning; (9) Promotion blends vary over the product life cycle; (10) Setting the promotion budget.</w:t>
      </w:r>
    </w:p>
    <w:p w14:paraId="61EB7831" w14:textId="738DC129" w:rsidR="00AE48FC" w:rsidRDefault="00AE48FC" w:rsidP="00092133">
      <w:pPr>
        <w:widowControl/>
        <w:spacing w:beforeLines="50" w:before="156" w:afterLines="50" w:after="156"/>
        <w:ind w:firstLine="420"/>
        <w:rPr>
          <w:rFonts w:ascii="宋体" w:eastAsia="宋体" w:hAnsi="宋体"/>
        </w:rPr>
      </w:pPr>
      <w:r>
        <w:rPr>
          <w:rFonts w:ascii="宋体" w:eastAsia="宋体" w:hAnsi="宋体" w:hint="eastAsia"/>
        </w:rPr>
        <w:t>4．教学方法：讲授、讨论、案例分析。</w:t>
      </w:r>
    </w:p>
    <w:p w14:paraId="21472020" w14:textId="3EEA4A0D" w:rsidR="00AE48FC" w:rsidRDefault="00AE48FC" w:rsidP="00092133">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hint="eastAsia"/>
        </w:rPr>
        <w:t>5</w:t>
      </w:r>
      <w:r>
        <w:rPr>
          <w:rFonts w:ascii="宋体" w:eastAsia="宋体" w:hAnsi="宋体"/>
        </w:rPr>
        <w:t xml:space="preserve">. </w:t>
      </w:r>
      <w:r>
        <w:rPr>
          <w:rFonts w:ascii="宋体" w:eastAsia="宋体" w:hAnsi="宋体" w:hint="eastAsia"/>
        </w:rPr>
        <w:t>教学评价：</w:t>
      </w:r>
      <w:r w:rsidR="00680F98">
        <w:rPr>
          <w:rFonts w:ascii="宋体" w:eastAsia="宋体" w:hAnsi="宋体" w:cs="TimesNewRomanPSMT" w:hint="eastAsia"/>
          <w:color w:val="000000"/>
          <w:kern w:val="0"/>
          <w:szCs w:val="21"/>
        </w:rPr>
        <w:t>根据本组选题，撰写本组研究设计方案。</w:t>
      </w:r>
    </w:p>
    <w:p w14:paraId="541E486E" w14:textId="3D863657" w:rsidR="009E40F0" w:rsidRPr="000D30AE" w:rsidRDefault="009E40F0" w:rsidP="009E40F0">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 xml:space="preserve">Chapter </w:t>
      </w:r>
      <w:r>
        <w:rPr>
          <w:rFonts w:ascii="Times New Roman" w:eastAsia="黑体" w:hAnsi="Times New Roman" w:cs="Times New Roman"/>
          <w:b/>
          <w:sz w:val="24"/>
          <w:szCs w:val="24"/>
        </w:rPr>
        <w:t>Nine: Pricing Objectives and Policies</w:t>
      </w:r>
    </w:p>
    <w:p w14:paraId="4D24124C" w14:textId="0916AF12" w:rsidR="001D44A3" w:rsidRPr="00492B92" w:rsidRDefault="00B51B94"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1</w:t>
      </w:r>
      <w:r>
        <w:rPr>
          <w:rFonts w:ascii="宋体" w:eastAsia="宋体" w:hAnsi="宋体"/>
        </w:rPr>
        <w:t xml:space="preserve">. </w:t>
      </w:r>
      <w:r>
        <w:rPr>
          <w:rFonts w:ascii="宋体" w:eastAsia="宋体" w:hAnsi="宋体" w:hint="eastAsia"/>
        </w:rPr>
        <w:t>教学目标：</w:t>
      </w:r>
      <w:r w:rsidR="00492B92">
        <w:rPr>
          <w:rFonts w:ascii="Times New Roman" w:eastAsia="宋体" w:hAnsi="Times New Roman" w:cs="Times New Roman" w:hint="cs"/>
        </w:rPr>
        <w:t>(</w:t>
      </w:r>
      <w:r w:rsidR="00492B92">
        <w:rPr>
          <w:rFonts w:ascii="Times New Roman" w:eastAsia="宋体" w:hAnsi="Times New Roman" w:cs="Times New Roman"/>
        </w:rPr>
        <w:t>1) Explain the dimensions of price and value; (2) Understand</w:t>
      </w:r>
      <w:r w:rsidR="006F54E6">
        <w:rPr>
          <w:rFonts w:ascii="Times New Roman" w:eastAsia="宋体" w:hAnsi="Times New Roman" w:cs="Times New Roman"/>
        </w:rPr>
        <w:t xml:space="preserve"> how pricing objectives should guide strategy planning for pricing decisions; (3) Understand choices marketing managers must make about price flexibility; (4) </w:t>
      </w:r>
      <w:r w:rsidR="00EB6BB6">
        <w:rPr>
          <w:rFonts w:ascii="Times New Roman" w:eastAsia="宋体" w:hAnsi="Times New Roman" w:cs="Times New Roman"/>
        </w:rPr>
        <w:t xml:space="preserve">Know what a marketing manager should consider when </w:t>
      </w:r>
      <w:r w:rsidR="004105D8">
        <w:rPr>
          <w:rFonts w:ascii="Times New Roman" w:eastAsia="宋体" w:hAnsi="Times New Roman" w:cs="Times New Roman"/>
        </w:rPr>
        <w:t>setting the price level for a product in the early stages of the product life cycle; (5) Understand the many possible variations of a price structure, including discounts, allowances and who pays transportation costs;</w:t>
      </w:r>
      <w:r w:rsidR="00492B92">
        <w:rPr>
          <w:rFonts w:ascii="Times New Roman" w:eastAsia="宋体" w:hAnsi="Times New Roman" w:cs="Times New Roman"/>
        </w:rPr>
        <w:t xml:space="preserve"> </w:t>
      </w:r>
      <w:r w:rsidR="006C79A0">
        <w:rPr>
          <w:rFonts w:ascii="Times New Roman" w:eastAsia="宋体" w:hAnsi="Times New Roman" w:cs="Times New Roman"/>
        </w:rPr>
        <w:t>(6) Understand the value pricing concept and its role in obtaining a competitive advantage by offering target customers superior value; (7) Understand the legality of price-level and price-flexibility policies; (8) Understand important new terms (shown in boldface).</w:t>
      </w:r>
    </w:p>
    <w:p w14:paraId="4C64004B" w14:textId="25E1EE74" w:rsidR="00B51B94" w:rsidRDefault="00B51B94"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w:t>
      </w:r>
      <w:r w:rsidR="005C18D0">
        <w:rPr>
          <w:rFonts w:ascii="Times New Roman" w:eastAsia="宋体" w:hAnsi="Times New Roman" w:cs="Times New Roman" w:hint="cs"/>
        </w:rPr>
        <w:t>(</w:t>
      </w:r>
      <w:r w:rsidR="005C18D0">
        <w:rPr>
          <w:rFonts w:ascii="Times New Roman" w:eastAsia="宋体" w:hAnsi="Times New Roman" w:cs="Times New Roman"/>
        </w:rPr>
        <w:t xml:space="preserve">1) </w:t>
      </w:r>
      <w:r w:rsidR="00BF2E7A">
        <w:rPr>
          <w:rFonts w:ascii="Times New Roman" w:eastAsia="宋体" w:hAnsi="Times New Roman" w:cs="Times New Roman"/>
        </w:rPr>
        <w:t>Pricing objectives and policies; (2) Methods of pricing; (3) Pricing strategies</w:t>
      </w:r>
      <w:r w:rsidR="005C18D0">
        <w:rPr>
          <w:rFonts w:ascii="宋体" w:eastAsia="宋体" w:hAnsi="宋体"/>
        </w:rPr>
        <w:t xml:space="preserve"> </w:t>
      </w:r>
    </w:p>
    <w:p w14:paraId="1176A3BA" w14:textId="415B3DB2" w:rsidR="004A6E13" w:rsidRPr="00210CC0" w:rsidRDefault="004A6E13" w:rsidP="00092133">
      <w:pPr>
        <w:widowControl/>
        <w:spacing w:beforeLines="50" w:before="156" w:afterLines="50" w:after="156"/>
        <w:ind w:firstLine="420"/>
        <w:rPr>
          <w:rFonts w:ascii="Times New Roman" w:eastAsia="宋体" w:hAnsi="Times New Roman" w:cs="Times New Roman"/>
        </w:rPr>
      </w:pPr>
      <w:r>
        <w:rPr>
          <w:rFonts w:ascii="宋体" w:eastAsia="宋体" w:hAnsi="宋体" w:hint="eastAsia"/>
        </w:rPr>
        <w:t>3</w:t>
      </w:r>
      <w:r>
        <w:rPr>
          <w:rFonts w:ascii="宋体" w:eastAsia="宋体" w:hAnsi="宋体"/>
        </w:rPr>
        <w:t xml:space="preserve">. </w:t>
      </w:r>
      <w:r>
        <w:rPr>
          <w:rFonts w:ascii="宋体" w:eastAsia="宋体" w:hAnsi="宋体" w:hint="eastAsia"/>
        </w:rPr>
        <w:t>教学内容：</w:t>
      </w:r>
      <w:r w:rsidR="00210CC0">
        <w:rPr>
          <w:rFonts w:ascii="Times New Roman" w:eastAsia="宋体" w:hAnsi="Times New Roman" w:cs="Times New Roman" w:hint="cs"/>
        </w:rPr>
        <w:t>(</w:t>
      </w:r>
      <w:r w:rsidR="00210CC0">
        <w:rPr>
          <w:rFonts w:ascii="Times New Roman" w:eastAsia="宋体" w:hAnsi="Times New Roman" w:cs="Times New Roman"/>
        </w:rPr>
        <w:t>1) Price has many strategy dimensions; (2) Objectives should guide strategy planning for price; (3) Profit-oriented objectives; (4) Sales-oriented objectives; (5) Status quo pricing objectives; (6) Most firms set specific pricing policies----To reach objectives; (7) Price flexibility policies; (8) Price-level policies----Over the product life cycle; (9) Discount policies----Reductions from list prices; (10) Allowance policies----Off list prices; (11) Some customers get something extra; (12) List price may depend on geographic pricing policies; (12) Pricing policies combine to impact customer value; (13) Legality of pricing policies.</w:t>
      </w:r>
    </w:p>
    <w:p w14:paraId="06D44DFF" w14:textId="746D3921" w:rsidR="00092133" w:rsidRDefault="00092133" w:rsidP="00092133">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191462">
        <w:rPr>
          <w:rFonts w:ascii="宋体" w:eastAsia="宋体" w:hAnsi="宋体" w:hint="eastAsia"/>
        </w:rPr>
        <w:t>讲授、讨论、案例分析。</w:t>
      </w:r>
    </w:p>
    <w:p w14:paraId="515CB9F4" w14:textId="0D30F491" w:rsidR="00E56CF5" w:rsidRPr="00A4725D" w:rsidRDefault="00E56CF5" w:rsidP="00A4725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教学评价：</w:t>
      </w:r>
      <w:r w:rsidR="00191462">
        <w:rPr>
          <w:rFonts w:ascii="宋体" w:eastAsia="宋体" w:hAnsi="宋体" w:cs="TimesNewRomanPSMT" w:hint="eastAsia"/>
          <w:color w:val="000000"/>
          <w:kern w:val="0"/>
          <w:szCs w:val="21"/>
        </w:rPr>
        <w:t>根据本组选题，设计问卷，并展开问卷调查。</w:t>
      </w:r>
      <w:r w:rsidR="00A4725D">
        <w:rPr>
          <w:rFonts w:ascii="宋体" w:eastAsia="宋体" w:hAnsi="宋体" w:cs="TimesNewRomanPSMT" w:hint="eastAsia"/>
          <w:color w:val="000000"/>
          <w:kern w:val="0"/>
          <w:szCs w:val="21"/>
        </w:rPr>
        <w:t>根据本组数据收集结果，结合研究报告撰写，展开定量数据分析或定性数据分析。</w:t>
      </w:r>
    </w:p>
    <w:p w14:paraId="56306A5F" w14:textId="7CC22CF2" w:rsidR="00B250BA" w:rsidRPr="000D30AE" w:rsidRDefault="00B250BA" w:rsidP="00B250BA">
      <w:pPr>
        <w:widowControl/>
        <w:spacing w:beforeLines="50" w:before="156" w:afterLines="50" w:after="156"/>
        <w:ind w:firstLineChars="200" w:firstLine="482"/>
        <w:rPr>
          <w:rFonts w:ascii="Times New Roman" w:hAnsi="Times New Roman" w:cs="Times New Roman"/>
        </w:rPr>
      </w:pPr>
      <w:r w:rsidRPr="000D30AE">
        <w:rPr>
          <w:rFonts w:ascii="Times New Roman" w:eastAsia="黑体" w:hAnsi="Times New Roman" w:cs="Times New Roman"/>
          <w:b/>
          <w:sz w:val="24"/>
          <w:szCs w:val="24"/>
        </w:rPr>
        <w:t xml:space="preserve">Chapter </w:t>
      </w:r>
      <w:r>
        <w:rPr>
          <w:rFonts w:ascii="Times New Roman" w:eastAsia="黑体" w:hAnsi="Times New Roman" w:cs="Times New Roman"/>
          <w:b/>
          <w:sz w:val="24"/>
          <w:szCs w:val="24"/>
        </w:rPr>
        <w:t>Ten: Ethical Marketing in a Consumer-Oriented World: Appraisal and Challenges</w:t>
      </w:r>
    </w:p>
    <w:p w14:paraId="1EFD01F6" w14:textId="2F1E7DEC" w:rsidR="00FF4F2F" w:rsidRDefault="00FF4F2F" w:rsidP="00092133">
      <w:pPr>
        <w:widowControl/>
        <w:spacing w:beforeLines="50" w:before="156" w:afterLines="50" w:after="156"/>
        <w:ind w:firstLine="420"/>
        <w:rPr>
          <w:rFonts w:ascii="宋体" w:eastAsia="宋体" w:hAnsi="宋体"/>
        </w:rPr>
      </w:pPr>
      <w:r>
        <w:rPr>
          <w:rFonts w:ascii="宋体" w:eastAsia="宋体" w:hAnsi="宋体"/>
        </w:rPr>
        <w:t xml:space="preserve">1. </w:t>
      </w:r>
      <w:r>
        <w:rPr>
          <w:rFonts w:ascii="宋体" w:eastAsia="宋体" w:hAnsi="宋体" w:hint="eastAsia"/>
        </w:rPr>
        <w:t>教学目标：</w:t>
      </w:r>
      <w:r w:rsidR="00874AEA">
        <w:rPr>
          <w:rFonts w:ascii="Times New Roman" w:eastAsia="宋体" w:hAnsi="Times New Roman" w:cs="Times New Roman" w:hint="cs"/>
        </w:rPr>
        <w:t>(</w:t>
      </w:r>
      <w:r w:rsidR="00874AEA">
        <w:rPr>
          <w:rFonts w:ascii="Times New Roman" w:eastAsia="宋体" w:hAnsi="Times New Roman" w:cs="Times New Roman"/>
        </w:rPr>
        <w:t xml:space="preserve">1) Understand why marketing must be evaluated differently at the micro and macro levels; (2) Understand why this text argues that micro-marketing costs too much; (3) Understand why this text argues that macro-marketing does not cost too much; (4) Understand all </w:t>
      </w:r>
      <w:r w:rsidR="00874AEA">
        <w:rPr>
          <w:rFonts w:ascii="Times New Roman" w:eastAsia="宋体" w:hAnsi="Times New Roman" w:cs="Times New Roman"/>
        </w:rPr>
        <w:lastRenderedPageBreak/>
        <w:t>of the elements of the marketing strategy planning process and strategy decisions for the Four Ps; (5) Know how to prepare a marketing plan and how it relates to the marketing strategy planning process; (6) Know some of the challenges marketers face as they work to develop ethical marketing strategies that serve consumers’ needs.</w:t>
      </w:r>
      <w:r w:rsidR="00175E04">
        <w:rPr>
          <w:rFonts w:ascii="宋体" w:eastAsia="宋体" w:hAnsi="宋体"/>
        </w:rPr>
        <w:t xml:space="preserve"> </w:t>
      </w:r>
    </w:p>
    <w:p w14:paraId="00414D8A" w14:textId="31AD5B16" w:rsidR="000507F9" w:rsidRDefault="000507F9" w:rsidP="00092133">
      <w:pPr>
        <w:widowControl/>
        <w:spacing w:beforeLines="50" w:before="156" w:afterLines="50" w:after="156"/>
        <w:ind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教学重难点：</w:t>
      </w:r>
      <w:r w:rsidR="001673E1">
        <w:rPr>
          <w:rFonts w:ascii="Times New Roman" w:eastAsia="宋体" w:hAnsi="Times New Roman" w:cs="Times New Roman" w:hint="cs"/>
        </w:rPr>
        <w:t>(</w:t>
      </w:r>
      <w:r w:rsidR="001673E1">
        <w:rPr>
          <w:rFonts w:ascii="Times New Roman" w:eastAsia="宋体" w:hAnsi="Times New Roman" w:cs="Times New Roman"/>
        </w:rPr>
        <w:t xml:space="preserve">1) </w:t>
      </w:r>
      <w:r w:rsidR="00EF2352">
        <w:rPr>
          <w:rFonts w:ascii="Times New Roman" w:eastAsia="宋体" w:hAnsi="Times New Roman" w:cs="Times New Roman"/>
        </w:rPr>
        <w:t>Evaluating marketing; (2) Putting together innovative marketing plans; (3) Challenges facing marketers.</w:t>
      </w:r>
      <w:r w:rsidR="001673E1">
        <w:rPr>
          <w:rFonts w:ascii="宋体" w:eastAsia="宋体" w:hAnsi="宋体"/>
        </w:rPr>
        <w:t xml:space="preserve"> </w:t>
      </w:r>
    </w:p>
    <w:p w14:paraId="43304483" w14:textId="3C1B779D" w:rsidR="00CA7277" w:rsidRDefault="00CA7277" w:rsidP="00092133">
      <w:pPr>
        <w:widowControl/>
        <w:spacing w:beforeLines="50" w:before="156" w:afterLines="50" w:after="156"/>
        <w:ind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教学内容：</w:t>
      </w:r>
      <w:r w:rsidR="001673E1">
        <w:rPr>
          <w:rFonts w:ascii="Times New Roman" w:eastAsia="宋体" w:hAnsi="Times New Roman" w:cs="Times New Roman" w:hint="cs"/>
        </w:rPr>
        <w:t>(</w:t>
      </w:r>
      <w:r w:rsidR="001673E1">
        <w:rPr>
          <w:rFonts w:ascii="Times New Roman" w:eastAsia="宋体" w:hAnsi="Times New Roman" w:cs="Times New Roman"/>
        </w:rPr>
        <w:t>1) How should marketing be evaluated? (2) Can consumer satisfaction be measured? (3) Micro-marketing often does cost too much; (4) Macro-marketing does not cost too much; (5) Marketing strategy planning process requires logic and creativity; (6) The marketing plan brings all the details together; (7) Challenges facing marketers; (8) How far should the marketing concept go?</w:t>
      </w:r>
      <w:r w:rsidR="001673E1">
        <w:rPr>
          <w:rFonts w:ascii="宋体" w:eastAsia="宋体" w:hAnsi="宋体"/>
        </w:rPr>
        <w:t xml:space="preserve"> </w:t>
      </w:r>
    </w:p>
    <w:p w14:paraId="0CA09C04" w14:textId="481E14DC" w:rsidR="00CA7277" w:rsidRPr="003A7F32" w:rsidRDefault="00CA7277" w:rsidP="003A7F32">
      <w:pPr>
        <w:widowControl/>
        <w:spacing w:beforeLines="50" w:before="156" w:afterLines="50" w:after="156"/>
        <w:ind w:firstLine="420"/>
        <w:rPr>
          <w:rFonts w:ascii="宋体" w:eastAsia="宋体" w:hAnsi="宋体" w:cs="宋体"/>
          <w:color w:val="000000"/>
          <w:kern w:val="0"/>
          <w:szCs w:val="21"/>
        </w:rPr>
      </w:pPr>
      <w:r>
        <w:rPr>
          <w:rFonts w:ascii="宋体" w:eastAsia="宋体" w:hAnsi="宋体" w:hint="eastAsia"/>
        </w:rPr>
        <w:t>4</w:t>
      </w:r>
      <w:r>
        <w:rPr>
          <w:rFonts w:ascii="宋体" w:eastAsia="宋体" w:hAnsi="宋体"/>
        </w:rPr>
        <w:t xml:space="preserve">. </w:t>
      </w:r>
      <w:r>
        <w:rPr>
          <w:rFonts w:ascii="宋体" w:eastAsia="宋体" w:hAnsi="宋体" w:hint="eastAsia"/>
        </w:rPr>
        <w:t>教学方法：</w:t>
      </w:r>
      <w:r w:rsidR="003A7F32">
        <w:rPr>
          <w:rFonts w:ascii="宋体" w:eastAsia="宋体" w:hAnsi="宋体" w:cs="宋体" w:hint="eastAsia"/>
          <w:color w:val="000000"/>
          <w:kern w:val="0"/>
          <w:szCs w:val="21"/>
        </w:rPr>
        <w:t>讲授、讨论、举例。</w:t>
      </w:r>
    </w:p>
    <w:p w14:paraId="52190445" w14:textId="24C5BEC2" w:rsidR="00BF135B" w:rsidRPr="00BF135B" w:rsidRDefault="00447601" w:rsidP="00BF135B">
      <w:pPr>
        <w:widowControl/>
        <w:spacing w:beforeLines="50" w:before="156" w:afterLines="50" w:after="156"/>
        <w:ind w:firstLine="420"/>
        <w:rPr>
          <w:rFonts w:ascii="宋体" w:eastAsia="宋体" w:hAnsi="宋体" w:cs="TimesNewRomanPSMT"/>
          <w:color w:val="000000"/>
          <w:kern w:val="0"/>
          <w:szCs w:val="21"/>
        </w:rPr>
      </w:pPr>
      <w:r>
        <w:rPr>
          <w:rFonts w:ascii="宋体" w:eastAsia="宋体" w:hAnsi="宋体" w:hint="eastAsia"/>
        </w:rPr>
        <w:t>5</w:t>
      </w:r>
      <w:r>
        <w:rPr>
          <w:rFonts w:ascii="宋体" w:eastAsia="宋体" w:hAnsi="宋体"/>
        </w:rPr>
        <w:t xml:space="preserve">. </w:t>
      </w:r>
      <w:r>
        <w:rPr>
          <w:rFonts w:ascii="宋体" w:eastAsia="宋体" w:hAnsi="宋体" w:hint="eastAsia"/>
        </w:rPr>
        <w:t>教学评价：</w:t>
      </w:r>
      <w:r w:rsidR="003A7F32">
        <w:rPr>
          <w:rFonts w:ascii="宋体" w:eastAsia="宋体" w:hAnsi="宋体" w:cs="TimesNewRomanPSMT" w:hint="eastAsia"/>
          <w:color w:val="000000"/>
          <w:kern w:val="0"/>
          <w:szCs w:val="21"/>
        </w:rPr>
        <w:t>完成课后思考题。</w:t>
      </w:r>
    </w:p>
    <w:p w14:paraId="0031B4D7" w14:textId="75098ABA" w:rsidR="00340121"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236491FA" w14:textId="77777777" w:rsidR="00A677A2" w:rsidRDefault="00A677A2">
      <w:pPr>
        <w:widowControl/>
        <w:spacing w:beforeLines="50" w:before="156" w:afterLines="50" w:after="156"/>
        <w:jc w:val="center"/>
        <w:rPr>
          <w:rFonts w:ascii="宋体" w:eastAsia="宋体" w:hAnsi="宋体"/>
          <w:b/>
          <w:szCs w:val="21"/>
        </w:rPr>
      </w:pPr>
    </w:p>
    <w:p w14:paraId="0DF33BE1" w14:textId="4DCF43B0" w:rsidR="00340121"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3042"/>
        <w:gridCol w:w="2489"/>
      </w:tblGrid>
      <w:tr w:rsidR="00340121" w14:paraId="681E80CC" w14:textId="77777777" w:rsidTr="00A447FF">
        <w:trPr>
          <w:trHeight w:val="340"/>
          <w:jc w:val="center"/>
        </w:trPr>
        <w:tc>
          <w:tcPr>
            <w:tcW w:w="2765" w:type="dxa"/>
            <w:vAlign w:val="center"/>
          </w:tcPr>
          <w:p w14:paraId="474CDAD1"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章节</w:t>
            </w:r>
          </w:p>
        </w:tc>
        <w:tc>
          <w:tcPr>
            <w:tcW w:w="3042" w:type="dxa"/>
            <w:vAlign w:val="center"/>
          </w:tcPr>
          <w:p w14:paraId="6A734EFC"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489" w:type="dxa"/>
            <w:vAlign w:val="center"/>
          </w:tcPr>
          <w:p w14:paraId="64A9FB67"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340121" w14:paraId="3079D285" w14:textId="77777777" w:rsidTr="00A447FF">
        <w:trPr>
          <w:trHeight w:val="340"/>
          <w:jc w:val="center"/>
        </w:trPr>
        <w:tc>
          <w:tcPr>
            <w:tcW w:w="2765" w:type="dxa"/>
            <w:vAlign w:val="center"/>
          </w:tcPr>
          <w:p w14:paraId="753FFEE7"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第一章</w:t>
            </w:r>
          </w:p>
        </w:tc>
        <w:tc>
          <w:tcPr>
            <w:tcW w:w="3042" w:type="dxa"/>
            <w:vAlign w:val="center"/>
          </w:tcPr>
          <w:p w14:paraId="3322DA3B" w14:textId="05082EA0" w:rsidR="00340121" w:rsidRPr="00AD03B8" w:rsidRDefault="00AD03B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cs"/>
              </w:rPr>
              <w:t>M</w:t>
            </w:r>
            <w:r>
              <w:rPr>
                <w:rFonts w:ascii="Times New Roman" w:eastAsia="宋体" w:hAnsi="Times New Roman" w:cs="Times New Roman"/>
              </w:rPr>
              <w:t>arketing’s Value to Consumers, Firms, and Society</w:t>
            </w:r>
          </w:p>
        </w:tc>
        <w:tc>
          <w:tcPr>
            <w:tcW w:w="2489" w:type="dxa"/>
            <w:vAlign w:val="center"/>
          </w:tcPr>
          <w:p w14:paraId="5B1ADC14" w14:textId="381B103A" w:rsidR="00340121" w:rsidRDefault="00371B76">
            <w:pPr>
              <w:widowControl/>
              <w:spacing w:beforeLines="50" w:before="156" w:afterLines="50" w:after="156"/>
              <w:jc w:val="center"/>
              <w:rPr>
                <w:rFonts w:ascii="宋体" w:eastAsia="宋体" w:hAnsi="宋体"/>
              </w:rPr>
            </w:pPr>
            <w:r>
              <w:rPr>
                <w:rFonts w:ascii="宋体" w:eastAsia="宋体" w:hAnsi="宋体" w:hint="eastAsia"/>
              </w:rPr>
              <w:t>3</w:t>
            </w:r>
          </w:p>
        </w:tc>
      </w:tr>
      <w:tr w:rsidR="00340121" w14:paraId="0D62ADDF" w14:textId="77777777" w:rsidTr="00A447FF">
        <w:trPr>
          <w:trHeight w:val="340"/>
          <w:jc w:val="center"/>
        </w:trPr>
        <w:tc>
          <w:tcPr>
            <w:tcW w:w="2765" w:type="dxa"/>
            <w:vAlign w:val="center"/>
          </w:tcPr>
          <w:p w14:paraId="4C8DF755"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第二章</w:t>
            </w:r>
          </w:p>
        </w:tc>
        <w:tc>
          <w:tcPr>
            <w:tcW w:w="3042" w:type="dxa"/>
            <w:vAlign w:val="center"/>
          </w:tcPr>
          <w:p w14:paraId="7D564880" w14:textId="39BF0B96" w:rsidR="00340121" w:rsidRPr="00AD03B8" w:rsidRDefault="00AD03B8">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cs"/>
              </w:rPr>
              <w:t>E</w:t>
            </w:r>
            <w:r>
              <w:rPr>
                <w:rFonts w:ascii="Times New Roman" w:eastAsia="宋体" w:hAnsi="Times New Roman" w:cs="Times New Roman"/>
              </w:rPr>
              <w:t>valuating Opportunities in the Changing Market Environment</w:t>
            </w:r>
          </w:p>
        </w:tc>
        <w:tc>
          <w:tcPr>
            <w:tcW w:w="2489" w:type="dxa"/>
            <w:vAlign w:val="center"/>
          </w:tcPr>
          <w:p w14:paraId="7228416C" w14:textId="3069BFB9" w:rsidR="00340121" w:rsidRDefault="005A0AD9">
            <w:pPr>
              <w:widowControl/>
              <w:spacing w:beforeLines="50" w:before="156" w:afterLines="50" w:after="156"/>
              <w:jc w:val="center"/>
              <w:rPr>
                <w:rFonts w:ascii="宋体" w:eastAsia="宋体" w:hAnsi="宋体"/>
              </w:rPr>
            </w:pPr>
            <w:r>
              <w:rPr>
                <w:rFonts w:ascii="宋体" w:eastAsia="宋体" w:hAnsi="宋体"/>
              </w:rPr>
              <w:t>6</w:t>
            </w:r>
          </w:p>
        </w:tc>
      </w:tr>
      <w:tr w:rsidR="00340121" w14:paraId="073357CB" w14:textId="77777777" w:rsidTr="00A447FF">
        <w:trPr>
          <w:trHeight w:val="340"/>
          <w:jc w:val="center"/>
        </w:trPr>
        <w:tc>
          <w:tcPr>
            <w:tcW w:w="2765" w:type="dxa"/>
            <w:vAlign w:val="center"/>
          </w:tcPr>
          <w:p w14:paraId="1DB4EB34"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第三章</w:t>
            </w:r>
          </w:p>
        </w:tc>
        <w:tc>
          <w:tcPr>
            <w:tcW w:w="3042" w:type="dxa"/>
            <w:vAlign w:val="center"/>
          </w:tcPr>
          <w:p w14:paraId="40AFDD4B" w14:textId="47BA0AB1" w:rsidR="00340121" w:rsidRPr="00FD638E" w:rsidRDefault="00FD638E">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cs"/>
              </w:rPr>
              <w:t>F</w:t>
            </w:r>
            <w:r>
              <w:rPr>
                <w:rFonts w:ascii="Times New Roman" w:eastAsia="宋体" w:hAnsi="Times New Roman" w:cs="Times New Roman"/>
              </w:rPr>
              <w:t>ocusing Marketing Strategy with Segmentation and Positioning</w:t>
            </w:r>
          </w:p>
        </w:tc>
        <w:tc>
          <w:tcPr>
            <w:tcW w:w="2489" w:type="dxa"/>
            <w:vAlign w:val="center"/>
          </w:tcPr>
          <w:p w14:paraId="35C950F3" w14:textId="5C2BD1C7" w:rsidR="00340121" w:rsidRDefault="005A0AD9">
            <w:pPr>
              <w:widowControl/>
              <w:spacing w:beforeLines="50" w:before="156" w:afterLines="50" w:after="156"/>
              <w:jc w:val="center"/>
              <w:rPr>
                <w:rFonts w:ascii="宋体" w:eastAsia="宋体" w:hAnsi="宋体"/>
              </w:rPr>
            </w:pPr>
            <w:r>
              <w:rPr>
                <w:rFonts w:ascii="宋体" w:eastAsia="宋体" w:hAnsi="宋体"/>
              </w:rPr>
              <w:t>6</w:t>
            </w:r>
          </w:p>
        </w:tc>
      </w:tr>
      <w:tr w:rsidR="00340121" w14:paraId="4F9D4645" w14:textId="77777777" w:rsidTr="00A447FF">
        <w:trPr>
          <w:trHeight w:val="340"/>
          <w:jc w:val="center"/>
        </w:trPr>
        <w:tc>
          <w:tcPr>
            <w:tcW w:w="2765" w:type="dxa"/>
            <w:vAlign w:val="center"/>
          </w:tcPr>
          <w:p w14:paraId="57BBAE3B"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第四章</w:t>
            </w:r>
          </w:p>
        </w:tc>
        <w:tc>
          <w:tcPr>
            <w:tcW w:w="3042" w:type="dxa"/>
            <w:vAlign w:val="center"/>
          </w:tcPr>
          <w:p w14:paraId="56180312" w14:textId="47995D0B" w:rsidR="00DD4414" w:rsidRPr="00DD4414" w:rsidRDefault="00DD4414" w:rsidP="00DD4414">
            <w:pPr>
              <w:widowControl/>
              <w:spacing w:beforeLines="50" w:before="156" w:afterLines="50" w:after="156"/>
              <w:rPr>
                <w:rFonts w:ascii="Times New Roman" w:eastAsia="宋体" w:hAnsi="Times New Roman" w:cs="Times New Roman"/>
              </w:rPr>
            </w:pPr>
            <w:r>
              <w:rPr>
                <w:rFonts w:ascii="Times New Roman" w:eastAsia="宋体" w:hAnsi="Times New Roman" w:cs="Times New Roman" w:hint="cs"/>
              </w:rPr>
              <w:t>F</w:t>
            </w:r>
            <w:r>
              <w:rPr>
                <w:rFonts w:ascii="Times New Roman" w:eastAsia="宋体" w:hAnsi="Times New Roman" w:cs="Times New Roman"/>
              </w:rPr>
              <w:t>inal Consumers and Their Buying Behavior</w:t>
            </w:r>
          </w:p>
        </w:tc>
        <w:tc>
          <w:tcPr>
            <w:tcW w:w="2489" w:type="dxa"/>
            <w:vAlign w:val="center"/>
          </w:tcPr>
          <w:p w14:paraId="723AAA1E" w14:textId="0B6FA2C1" w:rsidR="00340121" w:rsidRDefault="005A0AD9">
            <w:pPr>
              <w:widowControl/>
              <w:spacing w:beforeLines="50" w:before="156" w:afterLines="50" w:after="156"/>
              <w:jc w:val="center"/>
              <w:rPr>
                <w:rFonts w:ascii="宋体" w:eastAsia="宋体" w:hAnsi="宋体"/>
              </w:rPr>
            </w:pPr>
            <w:r>
              <w:rPr>
                <w:rFonts w:ascii="宋体" w:eastAsia="宋体" w:hAnsi="宋体"/>
              </w:rPr>
              <w:t>6</w:t>
            </w:r>
          </w:p>
        </w:tc>
      </w:tr>
      <w:tr w:rsidR="00340121" w14:paraId="4E81F762" w14:textId="77777777" w:rsidTr="00A447FF">
        <w:trPr>
          <w:trHeight w:val="340"/>
          <w:jc w:val="center"/>
        </w:trPr>
        <w:tc>
          <w:tcPr>
            <w:tcW w:w="2765" w:type="dxa"/>
            <w:vAlign w:val="center"/>
          </w:tcPr>
          <w:p w14:paraId="5F9DAB31"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第五章</w:t>
            </w:r>
          </w:p>
        </w:tc>
        <w:tc>
          <w:tcPr>
            <w:tcW w:w="3042" w:type="dxa"/>
            <w:vAlign w:val="center"/>
          </w:tcPr>
          <w:p w14:paraId="3EBD66BE" w14:textId="404DA1A8" w:rsidR="00340121" w:rsidRPr="00DD4414" w:rsidRDefault="00DD4414">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cs"/>
              </w:rPr>
              <w:t>B</w:t>
            </w:r>
            <w:r>
              <w:rPr>
                <w:rFonts w:ascii="Times New Roman" w:eastAsia="宋体" w:hAnsi="Times New Roman" w:cs="Times New Roman"/>
              </w:rPr>
              <w:t>usiness and Organizational Customers and Their Buying Behavior</w:t>
            </w:r>
          </w:p>
        </w:tc>
        <w:tc>
          <w:tcPr>
            <w:tcW w:w="2489" w:type="dxa"/>
            <w:vAlign w:val="center"/>
          </w:tcPr>
          <w:p w14:paraId="031B6F1A" w14:textId="6AFF7D4F" w:rsidR="00340121" w:rsidRDefault="005A0AD9">
            <w:pPr>
              <w:widowControl/>
              <w:spacing w:beforeLines="50" w:before="156" w:afterLines="50" w:after="156"/>
              <w:jc w:val="center"/>
              <w:rPr>
                <w:rFonts w:ascii="宋体" w:eastAsia="宋体" w:hAnsi="宋体"/>
              </w:rPr>
            </w:pPr>
            <w:r>
              <w:rPr>
                <w:rFonts w:ascii="宋体" w:eastAsia="宋体" w:hAnsi="宋体"/>
              </w:rPr>
              <w:t>6</w:t>
            </w:r>
          </w:p>
        </w:tc>
      </w:tr>
      <w:tr w:rsidR="00340121" w14:paraId="46667235" w14:textId="77777777" w:rsidTr="00A447FF">
        <w:trPr>
          <w:trHeight w:val="340"/>
          <w:jc w:val="center"/>
        </w:trPr>
        <w:tc>
          <w:tcPr>
            <w:tcW w:w="2765" w:type="dxa"/>
            <w:vAlign w:val="center"/>
          </w:tcPr>
          <w:p w14:paraId="6AFC5A9F" w14:textId="77777777" w:rsidR="00340121" w:rsidRDefault="00000000">
            <w:pPr>
              <w:widowControl/>
              <w:spacing w:beforeLines="50" w:before="156" w:afterLines="50" w:after="156"/>
              <w:jc w:val="center"/>
              <w:rPr>
                <w:rFonts w:ascii="宋体" w:eastAsia="宋体" w:hAnsi="宋体"/>
              </w:rPr>
            </w:pPr>
            <w:r>
              <w:rPr>
                <w:rFonts w:ascii="宋体" w:eastAsia="宋体" w:hAnsi="宋体" w:hint="eastAsia"/>
              </w:rPr>
              <w:t>第六章</w:t>
            </w:r>
          </w:p>
        </w:tc>
        <w:tc>
          <w:tcPr>
            <w:tcW w:w="3042" w:type="dxa"/>
            <w:vAlign w:val="center"/>
          </w:tcPr>
          <w:p w14:paraId="6E2D6571" w14:textId="68368E1B" w:rsidR="00340121" w:rsidRPr="00DD4414" w:rsidRDefault="00DD4414">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cs"/>
              </w:rPr>
              <w:t>D</w:t>
            </w:r>
            <w:r>
              <w:rPr>
                <w:rFonts w:ascii="Times New Roman" w:eastAsia="宋体" w:hAnsi="Times New Roman" w:cs="Times New Roman"/>
              </w:rPr>
              <w:t>istribution Customer Service and Logistics</w:t>
            </w:r>
          </w:p>
        </w:tc>
        <w:tc>
          <w:tcPr>
            <w:tcW w:w="2489" w:type="dxa"/>
            <w:vAlign w:val="center"/>
          </w:tcPr>
          <w:p w14:paraId="5E999E9A" w14:textId="137FE95B" w:rsidR="00340121" w:rsidRDefault="005A0AD9">
            <w:pPr>
              <w:widowControl/>
              <w:spacing w:beforeLines="50" w:before="156" w:afterLines="50" w:after="156"/>
              <w:jc w:val="center"/>
              <w:rPr>
                <w:rFonts w:ascii="宋体" w:eastAsia="宋体" w:hAnsi="宋体"/>
              </w:rPr>
            </w:pPr>
            <w:r>
              <w:rPr>
                <w:rFonts w:ascii="宋体" w:eastAsia="宋体" w:hAnsi="宋体"/>
              </w:rPr>
              <w:t>6</w:t>
            </w:r>
          </w:p>
        </w:tc>
      </w:tr>
      <w:tr w:rsidR="00340121" w14:paraId="7E4A24C1" w14:textId="77777777" w:rsidTr="00A447FF">
        <w:trPr>
          <w:trHeight w:val="340"/>
          <w:jc w:val="center"/>
        </w:trPr>
        <w:tc>
          <w:tcPr>
            <w:tcW w:w="2765" w:type="dxa"/>
            <w:vAlign w:val="center"/>
          </w:tcPr>
          <w:p w14:paraId="6338232F" w14:textId="0847F273" w:rsidR="00340121" w:rsidRDefault="00A447FF">
            <w:pPr>
              <w:widowControl/>
              <w:spacing w:beforeLines="50" w:before="156" w:afterLines="50" w:after="156"/>
              <w:jc w:val="center"/>
              <w:rPr>
                <w:rFonts w:ascii="宋体" w:eastAsia="宋体" w:hAnsi="宋体"/>
              </w:rPr>
            </w:pPr>
            <w:r>
              <w:rPr>
                <w:rFonts w:ascii="宋体" w:eastAsia="宋体" w:hAnsi="宋体" w:hint="eastAsia"/>
              </w:rPr>
              <w:lastRenderedPageBreak/>
              <w:t>第七章</w:t>
            </w:r>
          </w:p>
        </w:tc>
        <w:tc>
          <w:tcPr>
            <w:tcW w:w="3042" w:type="dxa"/>
            <w:vAlign w:val="center"/>
          </w:tcPr>
          <w:p w14:paraId="7BAAAA4C" w14:textId="399C6E0F" w:rsidR="00340121" w:rsidRPr="00C71039" w:rsidRDefault="00C71039">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cs"/>
              </w:rPr>
              <w:t>R</w:t>
            </w:r>
            <w:r>
              <w:rPr>
                <w:rFonts w:ascii="Times New Roman" w:eastAsia="宋体" w:hAnsi="Times New Roman" w:cs="Times New Roman"/>
              </w:rPr>
              <w:t>etailers, Wholesalers, and Their Strategy Planning</w:t>
            </w:r>
          </w:p>
        </w:tc>
        <w:tc>
          <w:tcPr>
            <w:tcW w:w="2489" w:type="dxa"/>
            <w:vAlign w:val="center"/>
          </w:tcPr>
          <w:p w14:paraId="5D5418D9" w14:textId="723724F2" w:rsidR="00340121" w:rsidRDefault="005A0AD9">
            <w:pPr>
              <w:widowControl/>
              <w:spacing w:beforeLines="50" w:before="156" w:afterLines="50" w:after="156"/>
              <w:jc w:val="center"/>
              <w:rPr>
                <w:rFonts w:ascii="宋体" w:eastAsia="宋体" w:hAnsi="宋体"/>
              </w:rPr>
            </w:pPr>
            <w:r>
              <w:rPr>
                <w:rFonts w:ascii="宋体" w:eastAsia="宋体" w:hAnsi="宋体"/>
              </w:rPr>
              <w:t>6</w:t>
            </w:r>
          </w:p>
        </w:tc>
      </w:tr>
      <w:tr w:rsidR="006731B0" w14:paraId="19AF73A1" w14:textId="77777777" w:rsidTr="00A447FF">
        <w:trPr>
          <w:trHeight w:val="340"/>
          <w:jc w:val="center"/>
        </w:trPr>
        <w:tc>
          <w:tcPr>
            <w:tcW w:w="2765" w:type="dxa"/>
            <w:vAlign w:val="center"/>
          </w:tcPr>
          <w:p w14:paraId="03FD4FBC" w14:textId="056A07C0" w:rsidR="006731B0" w:rsidRDefault="006731B0">
            <w:pPr>
              <w:widowControl/>
              <w:spacing w:beforeLines="50" w:before="156" w:afterLines="50" w:after="156"/>
              <w:jc w:val="center"/>
              <w:rPr>
                <w:rFonts w:ascii="宋体" w:eastAsia="宋体" w:hAnsi="宋体"/>
              </w:rPr>
            </w:pPr>
            <w:r>
              <w:rPr>
                <w:rFonts w:ascii="宋体" w:eastAsia="宋体" w:hAnsi="宋体" w:hint="eastAsia"/>
              </w:rPr>
              <w:t>第八章</w:t>
            </w:r>
          </w:p>
        </w:tc>
        <w:tc>
          <w:tcPr>
            <w:tcW w:w="3042" w:type="dxa"/>
            <w:vAlign w:val="center"/>
          </w:tcPr>
          <w:p w14:paraId="27E8A3B5" w14:textId="38120A35" w:rsidR="006731B0" w:rsidRPr="00C71039" w:rsidRDefault="00C71039">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cs"/>
              </w:rPr>
              <w:t>P</w:t>
            </w:r>
            <w:r>
              <w:rPr>
                <w:rFonts w:ascii="Times New Roman" w:eastAsia="宋体" w:hAnsi="Times New Roman" w:cs="Times New Roman"/>
              </w:rPr>
              <w:t>romotion----Introduction to Integrated Marketing Communications</w:t>
            </w:r>
          </w:p>
        </w:tc>
        <w:tc>
          <w:tcPr>
            <w:tcW w:w="2489" w:type="dxa"/>
            <w:vAlign w:val="center"/>
          </w:tcPr>
          <w:p w14:paraId="22DD2A60" w14:textId="14666657" w:rsidR="006731B0" w:rsidRDefault="00371B76">
            <w:pPr>
              <w:widowControl/>
              <w:spacing w:beforeLines="50" w:before="156" w:afterLines="50" w:after="156"/>
              <w:jc w:val="center"/>
              <w:rPr>
                <w:rFonts w:ascii="宋体" w:eastAsia="宋体" w:hAnsi="宋体"/>
              </w:rPr>
            </w:pPr>
            <w:r>
              <w:rPr>
                <w:rFonts w:ascii="宋体" w:eastAsia="宋体" w:hAnsi="宋体"/>
              </w:rPr>
              <w:t>6</w:t>
            </w:r>
          </w:p>
        </w:tc>
      </w:tr>
      <w:tr w:rsidR="006731B0" w14:paraId="2E91A8CF" w14:textId="77777777" w:rsidTr="00A447FF">
        <w:trPr>
          <w:trHeight w:val="340"/>
          <w:jc w:val="center"/>
        </w:trPr>
        <w:tc>
          <w:tcPr>
            <w:tcW w:w="2765" w:type="dxa"/>
            <w:vAlign w:val="center"/>
          </w:tcPr>
          <w:p w14:paraId="3791BB5A" w14:textId="71A1E303" w:rsidR="006731B0" w:rsidRDefault="006731B0">
            <w:pPr>
              <w:widowControl/>
              <w:spacing w:beforeLines="50" w:before="156" w:afterLines="50" w:after="156"/>
              <w:jc w:val="center"/>
              <w:rPr>
                <w:rFonts w:ascii="宋体" w:eastAsia="宋体" w:hAnsi="宋体"/>
              </w:rPr>
            </w:pPr>
            <w:r>
              <w:rPr>
                <w:rFonts w:ascii="宋体" w:eastAsia="宋体" w:hAnsi="宋体" w:hint="eastAsia"/>
              </w:rPr>
              <w:t>第九章</w:t>
            </w:r>
          </w:p>
        </w:tc>
        <w:tc>
          <w:tcPr>
            <w:tcW w:w="3042" w:type="dxa"/>
            <w:vAlign w:val="center"/>
          </w:tcPr>
          <w:p w14:paraId="6CCD3A5E" w14:textId="4AF8F762" w:rsidR="006731B0" w:rsidRPr="00C71039" w:rsidRDefault="0073144A">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cs"/>
              </w:rPr>
              <w:t>P</w:t>
            </w:r>
            <w:r>
              <w:rPr>
                <w:rFonts w:ascii="Times New Roman" w:eastAsia="宋体" w:hAnsi="Times New Roman" w:cs="Times New Roman"/>
              </w:rPr>
              <w:t>ricing Objectives and Policies</w:t>
            </w:r>
          </w:p>
        </w:tc>
        <w:tc>
          <w:tcPr>
            <w:tcW w:w="2489" w:type="dxa"/>
            <w:vAlign w:val="center"/>
          </w:tcPr>
          <w:p w14:paraId="18451DB7" w14:textId="77191026" w:rsidR="006731B0" w:rsidRDefault="005A0AD9">
            <w:pPr>
              <w:widowControl/>
              <w:spacing w:beforeLines="50" w:before="156" w:afterLines="50" w:after="156"/>
              <w:jc w:val="center"/>
              <w:rPr>
                <w:rFonts w:ascii="宋体" w:eastAsia="宋体" w:hAnsi="宋体"/>
              </w:rPr>
            </w:pPr>
            <w:r>
              <w:rPr>
                <w:rFonts w:ascii="宋体" w:eastAsia="宋体" w:hAnsi="宋体"/>
              </w:rPr>
              <w:t>6</w:t>
            </w:r>
          </w:p>
        </w:tc>
      </w:tr>
      <w:tr w:rsidR="006731B0" w14:paraId="46FFEB23" w14:textId="77777777" w:rsidTr="00A447FF">
        <w:trPr>
          <w:trHeight w:val="340"/>
          <w:jc w:val="center"/>
        </w:trPr>
        <w:tc>
          <w:tcPr>
            <w:tcW w:w="2765" w:type="dxa"/>
            <w:vAlign w:val="center"/>
          </w:tcPr>
          <w:p w14:paraId="44182321" w14:textId="2FEC7ED5" w:rsidR="006731B0" w:rsidRDefault="006731B0">
            <w:pPr>
              <w:widowControl/>
              <w:spacing w:beforeLines="50" w:before="156" w:afterLines="50" w:after="156"/>
              <w:jc w:val="center"/>
              <w:rPr>
                <w:rFonts w:ascii="宋体" w:eastAsia="宋体" w:hAnsi="宋体"/>
              </w:rPr>
            </w:pPr>
            <w:r>
              <w:rPr>
                <w:rFonts w:ascii="宋体" w:eastAsia="宋体" w:hAnsi="宋体" w:hint="eastAsia"/>
              </w:rPr>
              <w:t>第十章</w:t>
            </w:r>
          </w:p>
        </w:tc>
        <w:tc>
          <w:tcPr>
            <w:tcW w:w="3042" w:type="dxa"/>
            <w:vAlign w:val="center"/>
          </w:tcPr>
          <w:p w14:paraId="6D0885BF" w14:textId="7045132D" w:rsidR="006731B0" w:rsidRPr="0073144A" w:rsidRDefault="0073144A">
            <w:pPr>
              <w:widowControl/>
              <w:spacing w:beforeLines="50" w:before="156" w:afterLines="50" w:after="156"/>
              <w:jc w:val="center"/>
              <w:rPr>
                <w:rFonts w:ascii="Times New Roman" w:eastAsia="宋体" w:hAnsi="Times New Roman" w:cs="Times New Roman"/>
              </w:rPr>
            </w:pPr>
            <w:r>
              <w:rPr>
                <w:rFonts w:ascii="Times New Roman" w:eastAsia="宋体" w:hAnsi="Times New Roman" w:cs="Times New Roman" w:hint="cs"/>
              </w:rPr>
              <w:t>E</w:t>
            </w:r>
            <w:r>
              <w:rPr>
                <w:rFonts w:ascii="Times New Roman" w:eastAsia="宋体" w:hAnsi="Times New Roman" w:cs="Times New Roman"/>
              </w:rPr>
              <w:t>thical Marketing in a Consumer-Oriented World: Appraisal and Challenges</w:t>
            </w:r>
          </w:p>
        </w:tc>
        <w:tc>
          <w:tcPr>
            <w:tcW w:w="2489" w:type="dxa"/>
            <w:vAlign w:val="center"/>
          </w:tcPr>
          <w:p w14:paraId="7AFFEBA4" w14:textId="28A7D096" w:rsidR="006731B0" w:rsidRDefault="005A0AD9">
            <w:pPr>
              <w:widowControl/>
              <w:spacing w:beforeLines="50" w:before="156" w:afterLines="50" w:after="156"/>
              <w:jc w:val="center"/>
              <w:rPr>
                <w:rFonts w:ascii="宋体" w:eastAsia="宋体" w:hAnsi="宋体"/>
              </w:rPr>
            </w:pPr>
            <w:r>
              <w:rPr>
                <w:rFonts w:ascii="宋体" w:eastAsia="宋体" w:hAnsi="宋体"/>
              </w:rPr>
              <w:t>3</w:t>
            </w:r>
          </w:p>
        </w:tc>
      </w:tr>
    </w:tbl>
    <w:p w14:paraId="7D70FDD7" w14:textId="706E4FCF" w:rsidR="00340121" w:rsidRDefault="00000000" w:rsidP="00BF135B">
      <w:pPr>
        <w:widowControl/>
        <w:spacing w:beforeLines="50" w:before="156" w:afterLines="50" w:after="156"/>
        <w:ind w:firstLineChars="200" w:firstLine="562"/>
        <w:jc w:val="left"/>
      </w:pPr>
      <w:r>
        <w:rPr>
          <w:rFonts w:ascii="黑体" w:eastAsia="黑体" w:hAnsi="黑体" w:hint="eastAsia"/>
          <w:b/>
          <w:sz w:val="28"/>
          <w:szCs w:val="28"/>
        </w:rPr>
        <w:t>五、教学进度</w:t>
      </w:r>
    </w:p>
    <w:p w14:paraId="72C71983" w14:textId="6A481C27" w:rsidR="00340121"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8296" w:type="dxa"/>
        <w:jc w:val="center"/>
        <w:tblLayout w:type="fixed"/>
        <w:tblLook w:val="04A0" w:firstRow="1" w:lastRow="0" w:firstColumn="1" w:lastColumn="0" w:noHBand="0" w:noVBand="1"/>
      </w:tblPr>
      <w:tblGrid>
        <w:gridCol w:w="846"/>
        <w:gridCol w:w="567"/>
        <w:gridCol w:w="1984"/>
        <w:gridCol w:w="2127"/>
        <w:gridCol w:w="567"/>
        <w:gridCol w:w="1701"/>
        <w:gridCol w:w="504"/>
      </w:tblGrid>
      <w:tr w:rsidR="00A67B82" w14:paraId="273F7137" w14:textId="77777777" w:rsidTr="00A67B82">
        <w:trPr>
          <w:trHeight w:val="340"/>
          <w:jc w:val="center"/>
        </w:trPr>
        <w:tc>
          <w:tcPr>
            <w:tcW w:w="846" w:type="dxa"/>
            <w:vAlign w:val="center"/>
          </w:tcPr>
          <w:p w14:paraId="5B2AB2E5"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567" w:type="dxa"/>
            <w:vAlign w:val="center"/>
          </w:tcPr>
          <w:p w14:paraId="101DE239"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984" w:type="dxa"/>
            <w:vAlign w:val="center"/>
          </w:tcPr>
          <w:p w14:paraId="657C4ED1"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7" w:type="dxa"/>
            <w:vAlign w:val="center"/>
          </w:tcPr>
          <w:p w14:paraId="6CE884E9"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567" w:type="dxa"/>
            <w:vAlign w:val="center"/>
          </w:tcPr>
          <w:p w14:paraId="2F3FC872"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701" w:type="dxa"/>
            <w:vAlign w:val="center"/>
          </w:tcPr>
          <w:p w14:paraId="3CF9832C"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14:paraId="4B2A0CF2" w14:textId="77777777" w:rsidR="00340121"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A67B82" w14:paraId="056BD9DB" w14:textId="77777777" w:rsidTr="00A67B82">
        <w:trPr>
          <w:trHeight w:val="340"/>
          <w:jc w:val="center"/>
        </w:trPr>
        <w:tc>
          <w:tcPr>
            <w:tcW w:w="846" w:type="dxa"/>
            <w:vAlign w:val="center"/>
          </w:tcPr>
          <w:p w14:paraId="47E70187" w14:textId="77777777" w:rsidR="00340121"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567" w:type="dxa"/>
          </w:tcPr>
          <w:p w14:paraId="04327AE1"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1FA0AD42" w14:textId="17E96542" w:rsidR="00340121" w:rsidRDefault="00846FEF">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M</w:t>
            </w:r>
            <w:r>
              <w:rPr>
                <w:rFonts w:ascii="Times New Roman" w:eastAsia="宋体" w:hAnsi="Times New Roman" w:cs="Times New Roman"/>
              </w:rPr>
              <w:t>arketing’s Value to Consumers, Firms, and Society</w:t>
            </w:r>
          </w:p>
        </w:tc>
        <w:tc>
          <w:tcPr>
            <w:tcW w:w="2127" w:type="dxa"/>
            <w:vAlign w:val="center"/>
          </w:tcPr>
          <w:p w14:paraId="72237432" w14:textId="0808DED5" w:rsidR="00340121" w:rsidRDefault="000D3ABB">
            <w:pPr>
              <w:widowControl/>
              <w:spacing w:beforeLines="50" w:before="156" w:afterLines="50" w:after="156"/>
              <w:jc w:val="center"/>
              <w:rPr>
                <w:rFonts w:ascii="宋体" w:eastAsia="宋体" w:hAnsi="宋体"/>
                <w:szCs w:val="21"/>
              </w:rPr>
            </w:pPr>
            <w:r>
              <w:rPr>
                <w:rFonts w:ascii="宋体" w:eastAsia="宋体" w:hAnsi="宋体" w:hint="eastAsia"/>
                <w:szCs w:val="21"/>
              </w:rPr>
              <w:t>国际营销的含义、理论基础、发展阶段</w:t>
            </w:r>
          </w:p>
        </w:tc>
        <w:tc>
          <w:tcPr>
            <w:tcW w:w="567" w:type="dxa"/>
            <w:vAlign w:val="center"/>
          </w:tcPr>
          <w:p w14:paraId="552D9D58" w14:textId="5759417B" w:rsidR="00340121" w:rsidRDefault="000D3AB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51FA2A7C" w14:textId="38CD92C1" w:rsidR="00340121" w:rsidRDefault="000D3ABB">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053CB802" w14:textId="77777777" w:rsidR="00340121" w:rsidRDefault="00340121">
            <w:pPr>
              <w:widowControl/>
              <w:spacing w:beforeLines="50" w:before="156" w:afterLines="50" w:after="156"/>
              <w:jc w:val="center"/>
              <w:rPr>
                <w:rFonts w:ascii="宋体" w:eastAsia="宋体" w:hAnsi="宋体"/>
                <w:szCs w:val="21"/>
              </w:rPr>
            </w:pPr>
          </w:p>
        </w:tc>
      </w:tr>
      <w:tr w:rsidR="00A67B82" w14:paraId="57E34AAB" w14:textId="77777777" w:rsidTr="00A67B82">
        <w:trPr>
          <w:trHeight w:val="340"/>
          <w:jc w:val="center"/>
        </w:trPr>
        <w:tc>
          <w:tcPr>
            <w:tcW w:w="846" w:type="dxa"/>
            <w:vAlign w:val="center"/>
          </w:tcPr>
          <w:p w14:paraId="159151B8" w14:textId="70EEAD9F" w:rsidR="00340121"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846FEF">
              <w:rPr>
                <w:rFonts w:ascii="宋体" w:eastAsia="宋体" w:hAnsi="宋体"/>
                <w:szCs w:val="21"/>
              </w:rPr>
              <w:t>-3</w:t>
            </w:r>
          </w:p>
        </w:tc>
        <w:tc>
          <w:tcPr>
            <w:tcW w:w="567" w:type="dxa"/>
          </w:tcPr>
          <w:p w14:paraId="02F8CB4D"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1D9BF914" w14:textId="2FDFD25D" w:rsidR="00340121" w:rsidRDefault="00846FEF">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E</w:t>
            </w:r>
            <w:r>
              <w:rPr>
                <w:rFonts w:ascii="Times New Roman" w:eastAsia="宋体" w:hAnsi="Times New Roman" w:cs="Times New Roman"/>
              </w:rPr>
              <w:t>valuating Opportunities in the Changing Market Environment</w:t>
            </w:r>
          </w:p>
        </w:tc>
        <w:tc>
          <w:tcPr>
            <w:tcW w:w="2127" w:type="dxa"/>
            <w:vAlign w:val="center"/>
          </w:tcPr>
          <w:p w14:paraId="03AF3F46" w14:textId="77498532" w:rsidR="00340121" w:rsidRDefault="000D3ABB">
            <w:pPr>
              <w:widowControl/>
              <w:spacing w:beforeLines="50" w:before="156" w:afterLines="50" w:after="156"/>
              <w:jc w:val="center"/>
              <w:rPr>
                <w:rFonts w:ascii="宋体" w:eastAsia="宋体" w:hAnsi="宋体"/>
                <w:szCs w:val="21"/>
              </w:rPr>
            </w:pPr>
            <w:r>
              <w:rPr>
                <w:rFonts w:ascii="宋体" w:eastAsia="宋体" w:hAnsi="宋体" w:hint="eastAsia"/>
                <w:szCs w:val="21"/>
              </w:rPr>
              <w:t>影响国际市场的</w:t>
            </w:r>
            <w:r w:rsidR="00846FEF">
              <w:rPr>
                <w:rFonts w:ascii="宋体" w:eastAsia="宋体" w:hAnsi="宋体" w:hint="eastAsia"/>
                <w:szCs w:val="21"/>
              </w:rPr>
              <w:t>经济与人口环境、社会与文化环境、政治与法律环境</w:t>
            </w:r>
          </w:p>
        </w:tc>
        <w:tc>
          <w:tcPr>
            <w:tcW w:w="567" w:type="dxa"/>
            <w:vAlign w:val="center"/>
          </w:tcPr>
          <w:p w14:paraId="751B2416" w14:textId="613D25E9" w:rsidR="00340121" w:rsidRDefault="00846FEF">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701" w:type="dxa"/>
            <w:vAlign w:val="center"/>
          </w:tcPr>
          <w:p w14:paraId="2D446105" w14:textId="5335C9BD" w:rsidR="00340121" w:rsidRDefault="00A33B12">
            <w:pPr>
              <w:widowControl/>
              <w:spacing w:beforeLines="50" w:before="156" w:afterLines="50" w:after="156"/>
              <w:jc w:val="center"/>
              <w:rPr>
                <w:rFonts w:ascii="宋体" w:eastAsia="宋体" w:hAnsi="宋体"/>
                <w:szCs w:val="21"/>
              </w:rPr>
            </w:pPr>
            <w:r>
              <w:rPr>
                <w:rFonts w:ascii="宋体" w:eastAsia="宋体" w:hAnsi="宋体" w:hint="eastAsia"/>
                <w:szCs w:val="21"/>
              </w:rPr>
              <w:t>阅读有关案例并讨论</w:t>
            </w:r>
          </w:p>
        </w:tc>
        <w:tc>
          <w:tcPr>
            <w:tcW w:w="504" w:type="dxa"/>
            <w:vAlign w:val="center"/>
          </w:tcPr>
          <w:p w14:paraId="334ACE90" w14:textId="77777777" w:rsidR="00340121" w:rsidRDefault="00340121">
            <w:pPr>
              <w:widowControl/>
              <w:spacing w:beforeLines="50" w:before="156" w:afterLines="50" w:after="156"/>
              <w:jc w:val="center"/>
              <w:rPr>
                <w:rFonts w:ascii="宋体" w:eastAsia="宋体" w:hAnsi="宋体"/>
                <w:szCs w:val="21"/>
              </w:rPr>
            </w:pPr>
          </w:p>
        </w:tc>
      </w:tr>
      <w:tr w:rsidR="00A67B82" w14:paraId="279AA15D" w14:textId="77777777" w:rsidTr="00A67B82">
        <w:trPr>
          <w:trHeight w:val="340"/>
          <w:jc w:val="center"/>
        </w:trPr>
        <w:tc>
          <w:tcPr>
            <w:tcW w:w="846" w:type="dxa"/>
            <w:vAlign w:val="center"/>
          </w:tcPr>
          <w:p w14:paraId="45B47297" w14:textId="50DF1196" w:rsidR="00340121" w:rsidRDefault="00E63373">
            <w:pPr>
              <w:widowControl/>
              <w:spacing w:beforeLines="50" w:before="156" w:afterLines="50" w:after="156"/>
              <w:jc w:val="center"/>
              <w:rPr>
                <w:rFonts w:ascii="宋体" w:eastAsia="宋体" w:hAnsi="宋体"/>
                <w:szCs w:val="21"/>
              </w:rPr>
            </w:pPr>
            <w:r>
              <w:rPr>
                <w:rFonts w:ascii="宋体" w:eastAsia="宋体" w:hAnsi="宋体"/>
                <w:szCs w:val="21"/>
              </w:rPr>
              <w:t>4</w:t>
            </w:r>
            <w:r>
              <w:rPr>
                <w:rFonts w:ascii="宋体" w:eastAsia="宋体" w:hAnsi="宋体" w:hint="eastAsia"/>
                <w:szCs w:val="21"/>
              </w:rPr>
              <w:t>-</w:t>
            </w:r>
            <w:r>
              <w:rPr>
                <w:rFonts w:ascii="宋体" w:eastAsia="宋体" w:hAnsi="宋体"/>
                <w:szCs w:val="21"/>
              </w:rPr>
              <w:t>5</w:t>
            </w:r>
          </w:p>
        </w:tc>
        <w:tc>
          <w:tcPr>
            <w:tcW w:w="567" w:type="dxa"/>
          </w:tcPr>
          <w:p w14:paraId="369CD6FC"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39F04A01" w14:textId="0DA0CE04" w:rsidR="00340121" w:rsidRDefault="00E63373">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F</w:t>
            </w:r>
            <w:r>
              <w:rPr>
                <w:rFonts w:ascii="Times New Roman" w:eastAsia="宋体" w:hAnsi="Times New Roman" w:cs="Times New Roman"/>
              </w:rPr>
              <w:t>ocusing Marketing Strategy with Segmentation and Positioning</w:t>
            </w:r>
          </w:p>
        </w:tc>
        <w:tc>
          <w:tcPr>
            <w:tcW w:w="2127" w:type="dxa"/>
            <w:vAlign w:val="center"/>
          </w:tcPr>
          <w:p w14:paraId="5253D4A4" w14:textId="4E0FC322" w:rsidR="00340121" w:rsidRDefault="00523AAC">
            <w:pPr>
              <w:widowControl/>
              <w:spacing w:beforeLines="50" w:before="156" w:afterLines="50" w:after="156"/>
              <w:jc w:val="center"/>
              <w:rPr>
                <w:rFonts w:ascii="宋体" w:eastAsia="宋体" w:hAnsi="宋体"/>
                <w:szCs w:val="21"/>
              </w:rPr>
            </w:pPr>
            <w:r>
              <w:rPr>
                <w:rFonts w:ascii="宋体" w:eastAsia="宋体" w:hAnsi="宋体" w:hint="eastAsia"/>
                <w:szCs w:val="21"/>
              </w:rPr>
              <w:t>国际市场细分、目标市场选择、国际市场定位</w:t>
            </w:r>
          </w:p>
        </w:tc>
        <w:tc>
          <w:tcPr>
            <w:tcW w:w="567" w:type="dxa"/>
            <w:vAlign w:val="center"/>
          </w:tcPr>
          <w:p w14:paraId="75116DF8" w14:textId="06FAE6BF" w:rsidR="00340121" w:rsidRDefault="00E63373">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701" w:type="dxa"/>
            <w:vAlign w:val="center"/>
          </w:tcPr>
          <w:p w14:paraId="38B4AD7E" w14:textId="18DC8528" w:rsidR="00340121" w:rsidRDefault="00377AF9">
            <w:pPr>
              <w:widowControl/>
              <w:spacing w:beforeLines="50" w:before="156" w:afterLines="50" w:after="156"/>
              <w:jc w:val="center"/>
              <w:rPr>
                <w:rFonts w:ascii="宋体" w:eastAsia="宋体" w:hAnsi="宋体"/>
                <w:szCs w:val="21"/>
              </w:rPr>
            </w:pPr>
            <w:r>
              <w:rPr>
                <w:rFonts w:ascii="宋体" w:eastAsia="宋体" w:hAnsi="宋体" w:hint="eastAsia"/>
                <w:szCs w:val="21"/>
              </w:rPr>
              <w:t>阅读有关案例并讨论</w:t>
            </w:r>
          </w:p>
        </w:tc>
        <w:tc>
          <w:tcPr>
            <w:tcW w:w="504" w:type="dxa"/>
            <w:vAlign w:val="center"/>
          </w:tcPr>
          <w:p w14:paraId="067091EB" w14:textId="77777777" w:rsidR="00340121" w:rsidRDefault="00340121">
            <w:pPr>
              <w:widowControl/>
              <w:spacing w:beforeLines="50" w:before="156" w:afterLines="50" w:after="156"/>
              <w:jc w:val="center"/>
              <w:rPr>
                <w:rFonts w:ascii="宋体" w:eastAsia="宋体" w:hAnsi="宋体"/>
                <w:szCs w:val="21"/>
              </w:rPr>
            </w:pPr>
          </w:p>
        </w:tc>
      </w:tr>
      <w:tr w:rsidR="00A67B82" w14:paraId="6DEA5C38" w14:textId="77777777" w:rsidTr="00A67B82">
        <w:trPr>
          <w:trHeight w:val="340"/>
          <w:jc w:val="center"/>
        </w:trPr>
        <w:tc>
          <w:tcPr>
            <w:tcW w:w="846" w:type="dxa"/>
            <w:vAlign w:val="center"/>
          </w:tcPr>
          <w:p w14:paraId="722D4114" w14:textId="1DACDEF6" w:rsidR="00340121" w:rsidRDefault="00523AAC">
            <w:pPr>
              <w:widowControl/>
              <w:spacing w:beforeLines="50" w:before="156" w:afterLines="50" w:after="156"/>
              <w:jc w:val="center"/>
              <w:rPr>
                <w:rFonts w:ascii="宋体" w:eastAsia="宋体" w:hAnsi="宋体"/>
                <w:szCs w:val="21"/>
              </w:rPr>
            </w:pPr>
            <w:r>
              <w:rPr>
                <w:rFonts w:ascii="宋体" w:eastAsia="宋体" w:hAnsi="宋体"/>
                <w:szCs w:val="21"/>
              </w:rPr>
              <w:t>6</w:t>
            </w:r>
            <w:r>
              <w:rPr>
                <w:rFonts w:ascii="宋体" w:eastAsia="宋体" w:hAnsi="宋体" w:hint="eastAsia"/>
                <w:szCs w:val="21"/>
              </w:rPr>
              <w:t>-</w:t>
            </w:r>
            <w:r>
              <w:rPr>
                <w:rFonts w:ascii="宋体" w:eastAsia="宋体" w:hAnsi="宋体"/>
                <w:szCs w:val="21"/>
              </w:rPr>
              <w:t>7</w:t>
            </w:r>
          </w:p>
        </w:tc>
        <w:tc>
          <w:tcPr>
            <w:tcW w:w="567" w:type="dxa"/>
          </w:tcPr>
          <w:p w14:paraId="4D26835E"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598A8497" w14:textId="40F8BF47" w:rsidR="00340121" w:rsidRPr="0049736E" w:rsidRDefault="00523AAC">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F</w:t>
            </w:r>
            <w:r>
              <w:rPr>
                <w:rFonts w:ascii="Times New Roman" w:eastAsia="宋体" w:hAnsi="Times New Roman" w:cs="Times New Roman"/>
              </w:rPr>
              <w:t>inal Consumers and Their Buying Behavior</w:t>
            </w:r>
          </w:p>
        </w:tc>
        <w:tc>
          <w:tcPr>
            <w:tcW w:w="2127" w:type="dxa"/>
            <w:vAlign w:val="center"/>
          </w:tcPr>
          <w:p w14:paraId="320D6DB9" w14:textId="2409C632" w:rsidR="00340121" w:rsidRDefault="003D1EC7">
            <w:pPr>
              <w:widowControl/>
              <w:spacing w:beforeLines="50" w:before="156" w:afterLines="50" w:after="156"/>
              <w:jc w:val="center"/>
              <w:rPr>
                <w:rFonts w:ascii="宋体" w:eastAsia="宋体" w:hAnsi="宋体"/>
                <w:szCs w:val="21"/>
              </w:rPr>
            </w:pPr>
            <w:r>
              <w:rPr>
                <w:rFonts w:ascii="宋体" w:eastAsia="宋体" w:hAnsi="宋体" w:hint="eastAsia"/>
                <w:szCs w:val="21"/>
              </w:rPr>
              <w:t>国际消费者市场购买行为</w:t>
            </w:r>
          </w:p>
        </w:tc>
        <w:tc>
          <w:tcPr>
            <w:tcW w:w="567" w:type="dxa"/>
            <w:vAlign w:val="center"/>
          </w:tcPr>
          <w:p w14:paraId="48371604" w14:textId="15987A8A" w:rsidR="00340121" w:rsidRDefault="00523AAC">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701" w:type="dxa"/>
            <w:vAlign w:val="center"/>
          </w:tcPr>
          <w:p w14:paraId="0454800F" w14:textId="6359F6BD" w:rsidR="00340121" w:rsidRDefault="003D1EC7">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38C16271" w14:textId="77777777" w:rsidR="00340121" w:rsidRDefault="00340121">
            <w:pPr>
              <w:widowControl/>
              <w:spacing w:beforeLines="50" w:before="156" w:afterLines="50" w:after="156"/>
              <w:jc w:val="center"/>
              <w:rPr>
                <w:rFonts w:ascii="宋体" w:eastAsia="宋体" w:hAnsi="宋体"/>
                <w:szCs w:val="21"/>
              </w:rPr>
            </w:pPr>
          </w:p>
        </w:tc>
      </w:tr>
      <w:tr w:rsidR="00A67B82" w14:paraId="2E7D05BF" w14:textId="77777777" w:rsidTr="00A67B82">
        <w:trPr>
          <w:trHeight w:val="340"/>
          <w:jc w:val="center"/>
        </w:trPr>
        <w:tc>
          <w:tcPr>
            <w:tcW w:w="846" w:type="dxa"/>
            <w:vAlign w:val="center"/>
          </w:tcPr>
          <w:p w14:paraId="52E0C202" w14:textId="69632F71" w:rsidR="00340121" w:rsidRDefault="00523AAC">
            <w:pPr>
              <w:widowControl/>
              <w:spacing w:beforeLines="50" w:before="156" w:afterLines="50" w:after="156"/>
              <w:jc w:val="center"/>
              <w:rPr>
                <w:rFonts w:ascii="宋体" w:eastAsia="宋体" w:hAnsi="宋体"/>
                <w:szCs w:val="21"/>
              </w:rPr>
            </w:pPr>
            <w:r>
              <w:rPr>
                <w:rFonts w:ascii="宋体" w:eastAsia="宋体" w:hAnsi="宋体"/>
                <w:szCs w:val="21"/>
              </w:rPr>
              <w:lastRenderedPageBreak/>
              <w:t>8</w:t>
            </w:r>
            <w:r>
              <w:rPr>
                <w:rFonts w:ascii="宋体" w:eastAsia="宋体" w:hAnsi="宋体" w:hint="eastAsia"/>
                <w:szCs w:val="21"/>
              </w:rPr>
              <w:t>-</w:t>
            </w:r>
            <w:r>
              <w:rPr>
                <w:rFonts w:ascii="宋体" w:eastAsia="宋体" w:hAnsi="宋体"/>
                <w:szCs w:val="21"/>
              </w:rPr>
              <w:t>9</w:t>
            </w:r>
          </w:p>
        </w:tc>
        <w:tc>
          <w:tcPr>
            <w:tcW w:w="567" w:type="dxa"/>
          </w:tcPr>
          <w:p w14:paraId="137FB5B3"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256A47E1" w14:textId="467C7A2B" w:rsidR="00340121" w:rsidRDefault="00523AAC">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B</w:t>
            </w:r>
            <w:r>
              <w:rPr>
                <w:rFonts w:ascii="Times New Roman" w:eastAsia="宋体" w:hAnsi="Times New Roman" w:cs="Times New Roman"/>
              </w:rPr>
              <w:t>usiness and Organizational Customers and Their Buying Behavior</w:t>
            </w:r>
          </w:p>
        </w:tc>
        <w:tc>
          <w:tcPr>
            <w:tcW w:w="2127" w:type="dxa"/>
            <w:vAlign w:val="center"/>
          </w:tcPr>
          <w:p w14:paraId="795450E3" w14:textId="0226C2BF" w:rsidR="00340121" w:rsidRDefault="00523AAC">
            <w:pPr>
              <w:widowControl/>
              <w:spacing w:beforeLines="50" w:before="156" w:afterLines="50" w:after="156"/>
              <w:jc w:val="center"/>
              <w:rPr>
                <w:rFonts w:ascii="宋体" w:eastAsia="宋体" w:hAnsi="宋体"/>
                <w:szCs w:val="21"/>
              </w:rPr>
            </w:pPr>
            <w:r>
              <w:rPr>
                <w:rFonts w:ascii="宋体" w:eastAsia="宋体" w:hAnsi="宋体" w:hint="eastAsia"/>
                <w:szCs w:val="21"/>
              </w:rPr>
              <w:t>国际产业市场购买行为、国际政府市场购买行为</w:t>
            </w:r>
          </w:p>
        </w:tc>
        <w:tc>
          <w:tcPr>
            <w:tcW w:w="567" w:type="dxa"/>
            <w:vAlign w:val="center"/>
          </w:tcPr>
          <w:p w14:paraId="32AFFF9D" w14:textId="0E1C2B5A" w:rsidR="00340121" w:rsidRDefault="003B0411">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701" w:type="dxa"/>
            <w:vAlign w:val="center"/>
          </w:tcPr>
          <w:p w14:paraId="24EDFA49" w14:textId="4FE5214B" w:rsidR="00340121" w:rsidRDefault="00A33B12">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58A78A99" w14:textId="77777777" w:rsidR="00340121" w:rsidRDefault="00340121">
            <w:pPr>
              <w:widowControl/>
              <w:spacing w:beforeLines="50" w:before="156" w:afterLines="50" w:after="156"/>
              <w:jc w:val="center"/>
              <w:rPr>
                <w:rFonts w:ascii="宋体" w:eastAsia="宋体" w:hAnsi="宋体"/>
                <w:szCs w:val="21"/>
              </w:rPr>
            </w:pPr>
          </w:p>
        </w:tc>
      </w:tr>
      <w:tr w:rsidR="00A67B82" w14:paraId="22E45A1E" w14:textId="77777777" w:rsidTr="00A67B82">
        <w:trPr>
          <w:trHeight w:val="340"/>
          <w:jc w:val="center"/>
        </w:trPr>
        <w:tc>
          <w:tcPr>
            <w:tcW w:w="846" w:type="dxa"/>
            <w:vAlign w:val="center"/>
          </w:tcPr>
          <w:p w14:paraId="25C8E958" w14:textId="0984B703" w:rsidR="00340121" w:rsidRDefault="00523AAC">
            <w:pPr>
              <w:widowControl/>
              <w:spacing w:beforeLines="50" w:before="156" w:afterLines="50" w:after="156"/>
              <w:jc w:val="center"/>
              <w:rPr>
                <w:rFonts w:ascii="宋体" w:eastAsia="宋体" w:hAnsi="宋体"/>
                <w:szCs w:val="21"/>
              </w:rPr>
            </w:pPr>
            <w:r>
              <w:rPr>
                <w:rFonts w:ascii="宋体" w:eastAsia="宋体" w:hAnsi="宋体"/>
                <w:szCs w:val="21"/>
              </w:rPr>
              <w:t>10</w:t>
            </w:r>
            <w:r>
              <w:rPr>
                <w:rFonts w:ascii="宋体" w:eastAsia="宋体" w:hAnsi="宋体" w:hint="eastAsia"/>
                <w:szCs w:val="21"/>
              </w:rPr>
              <w:t>-</w:t>
            </w:r>
            <w:r>
              <w:rPr>
                <w:rFonts w:ascii="宋体" w:eastAsia="宋体" w:hAnsi="宋体"/>
                <w:szCs w:val="21"/>
              </w:rPr>
              <w:t>11</w:t>
            </w:r>
          </w:p>
        </w:tc>
        <w:tc>
          <w:tcPr>
            <w:tcW w:w="567" w:type="dxa"/>
          </w:tcPr>
          <w:p w14:paraId="27AC975B" w14:textId="77777777" w:rsidR="00340121" w:rsidRDefault="00340121">
            <w:pPr>
              <w:widowControl/>
              <w:spacing w:beforeLines="50" w:before="156" w:afterLines="50" w:after="156"/>
              <w:jc w:val="left"/>
              <w:rPr>
                <w:rFonts w:ascii="宋体" w:eastAsia="宋体" w:hAnsi="宋体"/>
                <w:szCs w:val="21"/>
              </w:rPr>
            </w:pPr>
          </w:p>
        </w:tc>
        <w:tc>
          <w:tcPr>
            <w:tcW w:w="1984" w:type="dxa"/>
            <w:vAlign w:val="center"/>
          </w:tcPr>
          <w:p w14:paraId="2337555A" w14:textId="5D806481" w:rsidR="00340121" w:rsidRDefault="00523AAC">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D</w:t>
            </w:r>
            <w:r>
              <w:rPr>
                <w:rFonts w:ascii="Times New Roman" w:eastAsia="宋体" w:hAnsi="Times New Roman" w:cs="Times New Roman"/>
              </w:rPr>
              <w:t>istribution Customer Service and Logistics</w:t>
            </w:r>
          </w:p>
        </w:tc>
        <w:tc>
          <w:tcPr>
            <w:tcW w:w="2127" w:type="dxa"/>
            <w:vAlign w:val="center"/>
          </w:tcPr>
          <w:p w14:paraId="1CD228A0" w14:textId="14843713" w:rsidR="00340121" w:rsidRDefault="00523AAC">
            <w:pPr>
              <w:widowControl/>
              <w:spacing w:beforeLines="50" w:before="156" w:afterLines="50" w:after="156"/>
              <w:jc w:val="center"/>
              <w:rPr>
                <w:rFonts w:ascii="宋体" w:eastAsia="宋体" w:hAnsi="宋体"/>
                <w:szCs w:val="21"/>
              </w:rPr>
            </w:pPr>
            <w:r>
              <w:rPr>
                <w:rFonts w:ascii="宋体" w:eastAsia="宋体" w:hAnsi="宋体" w:hint="eastAsia"/>
                <w:szCs w:val="21"/>
              </w:rPr>
              <w:t>国际营销渠道的行为与结构、国际渠道的设计、国际渠道发展动态</w:t>
            </w:r>
          </w:p>
        </w:tc>
        <w:tc>
          <w:tcPr>
            <w:tcW w:w="567" w:type="dxa"/>
            <w:vAlign w:val="center"/>
          </w:tcPr>
          <w:p w14:paraId="456D4E2D" w14:textId="0F73E0DB" w:rsidR="00340121" w:rsidRDefault="00523AAC">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701" w:type="dxa"/>
            <w:vAlign w:val="center"/>
          </w:tcPr>
          <w:p w14:paraId="0D5CFC34" w14:textId="021F2933" w:rsidR="00340121" w:rsidRDefault="00A33B12">
            <w:pPr>
              <w:widowControl/>
              <w:spacing w:beforeLines="50" w:before="156" w:afterLines="50" w:after="156"/>
              <w:jc w:val="center"/>
              <w:rPr>
                <w:rFonts w:ascii="宋体" w:eastAsia="宋体" w:hAnsi="宋体"/>
                <w:szCs w:val="21"/>
              </w:rPr>
            </w:pPr>
            <w:r>
              <w:rPr>
                <w:rFonts w:ascii="宋体" w:eastAsia="宋体" w:hAnsi="宋体" w:hint="eastAsia"/>
                <w:szCs w:val="21"/>
              </w:rPr>
              <w:t>根据本章内容自选国际市场渠道策略有关主题进行小组讨论与展示</w:t>
            </w:r>
          </w:p>
        </w:tc>
        <w:tc>
          <w:tcPr>
            <w:tcW w:w="504" w:type="dxa"/>
            <w:vAlign w:val="center"/>
          </w:tcPr>
          <w:p w14:paraId="434400ED" w14:textId="77777777" w:rsidR="00340121" w:rsidRDefault="00340121">
            <w:pPr>
              <w:widowControl/>
              <w:spacing w:beforeLines="50" w:before="156" w:afterLines="50" w:after="156"/>
              <w:jc w:val="center"/>
              <w:rPr>
                <w:rFonts w:ascii="宋体" w:eastAsia="宋体" w:hAnsi="宋体"/>
                <w:szCs w:val="21"/>
              </w:rPr>
            </w:pPr>
          </w:p>
        </w:tc>
      </w:tr>
      <w:tr w:rsidR="003B0411" w14:paraId="684DBF7A" w14:textId="77777777" w:rsidTr="00A67B82">
        <w:trPr>
          <w:trHeight w:val="340"/>
          <w:jc w:val="center"/>
        </w:trPr>
        <w:tc>
          <w:tcPr>
            <w:tcW w:w="846" w:type="dxa"/>
            <w:vAlign w:val="center"/>
          </w:tcPr>
          <w:p w14:paraId="514319C4" w14:textId="06F1F515" w:rsidR="003B0411" w:rsidRDefault="00523AAC">
            <w:pPr>
              <w:widowControl/>
              <w:spacing w:beforeLines="50" w:before="156" w:afterLines="50" w:after="156"/>
              <w:jc w:val="center"/>
              <w:rPr>
                <w:rFonts w:ascii="宋体" w:eastAsia="宋体" w:hAnsi="宋体"/>
                <w:szCs w:val="21"/>
              </w:rPr>
            </w:pPr>
            <w:r>
              <w:rPr>
                <w:rFonts w:ascii="宋体" w:eastAsia="宋体" w:hAnsi="宋体"/>
                <w:szCs w:val="21"/>
              </w:rPr>
              <w:t>12</w:t>
            </w:r>
            <w:r>
              <w:rPr>
                <w:rFonts w:ascii="宋体" w:eastAsia="宋体" w:hAnsi="宋体" w:hint="eastAsia"/>
                <w:szCs w:val="21"/>
              </w:rPr>
              <w:t>-</w:t>
            </w:r>
            <w:r>
              <w:rPr>
                <w:rFonts w:ascii="宋体" w:eastAsia="宋体" w:hAnsi="宋体"/>
                <w:szCs w:val="21"/>
              </w:rPr>
              <w:t>13</w:t>
            </w:r>
          </w:p>
        </w:tc>
        <w:tc>
          <w:tcPr>
            <w:tcW w:w="567" w:type="dxa"/>
          </w:tcPr>
          <w:p w14:paraId="16406187" w14:textId="77777777" w:rsidR="003B0411" w:rsidRDefault="003B0411">
            <w:pPr>
              <w:widowControl/>
              <w:spacing w:beforeLines="50" w:before="156" w:afterLines="50" w:after="156"/>
              <w:jc w:val="left"/>
              <w:rPr>
                <w:rFonts w:ascii="宋体" w:eastAsia="宋体" w:hAnsi="宋体"/>
                <w:szCs w:val="21"/>
              </w:rPr>
            </w:pPr>
          </w:p>
        </w:tc>
        <w:tc>
          <w:tcPr>
            <w:tcW w:w="1984" w:type="dxa"/>
            <w:vAlign w:val="center"/>
          </w:tcPr>
          <w:p w14:paraId="3EEA2C0B" w14:textId="40D05E59" w:rsidR="003B0411" w:rsidRDefault="00687A7B">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R</w:t>
            </w:r>
            <w:r>
              <w:rPr>
                <w:rFonts w:ascii="Times New Roman" w:eastAsia="宋体" w:hAnsi="Times New Roman" w:cs="Times New Roman"/>
              </w:rPr>
              <w:t>etailers, Wholesalers, and Their Strategy Planning</w:t>
            </w:r>
          </w:p>
        </w:tc>
        <w:tc>
          <w:tcPr>
            <w:tcW w:w="2127" w:type="dxa"/>
            <w:vAlign w:val="center"/>
          </w:tcPr>
          <w:p w14:paraId="38A87E15" w14:textId="11102C01" w:rsidR="003B0411" w:rsidRDefault="00687A7B">
            <w:pPr>
              <w:widowControl/>
              <w:spacing w:beforeLines="50" w:before="156" w:afterLines="50" w:after="156"/>
              <w:jc w:val="center"/>
              <w:rPr>
                <w:rFonts w:ascii="宋体" w:eastAsia="宋体" w:hAnsi="宋体"/>
                <w:szCs w:val="21"/>
              </w:rPr>
            </w:pPr>
            <w:r>
              <w:rPr>
                <w:rFonts w:ascii="宋体" w:eastAsia="宋体" w:hAnsi="宋体" w:hint="eastAsia"/>
                <w:szCs w:val="21"/>
              </w:rPr>
              <w:t>国际营销渠道的中间商</w:t>
            </w:r>
          </w:p>
        </w:tc>
        <w:tc>
          <w:tcPr>
            <w:tcW w:w="567" w:type="dxa"/>
            <w:vAlign w:val="center"/>
          </w:tcPr>
          <w:p w14:paraId="32F9CE89" w14:textId="033EF3A2" w:rsidR="003B0411" w:rsidRDefault="00687A7B">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701" w:type="dxa"/>
            <w:vAlign w:val="center"/>
          </w:tcPr>
          <w:p w14:paraId="34752E9E" w14:textId="3397A274" w:rsidR="003B0411" w:rsidRDefault="00A33B12">
            <w:pPr>
              <w:widowControl/>
              <w:spacing w:beforeLines="50" w:before="156" w:afterLines="50" w:after="156"/>
              <w:jc w:val="center"/>
              <w:rPr>
                <w:rFonts w:ascii="宋体" w:eastAsia="宋体" w:hAnsi="宋体"/>
                <w:szCs w:val="21"/>
              </w:rPr>
            </w:pPr>
            <w:r>
              <w:rPr>
                <w:rFonts w:ascii="宋体" w:eastAsia="宋体" w:hAnsi="宋体" w:hint="eastAsia"/>
                <w:szCs w:val="21"/>
              </w:rPr>
              <w:t>根据本章内容自选国际市场渠道策略有关主题进行小组讨论与展示</w:t>
            </w:r>
          </w:p>
        </w:tc>
        <w:tc>
          <w:tcPr>
            <w:tcW w:w="504" w:type="dxa"/>
            <w:vAlign w:val="center"/>
          </w:tcPr>
          <w:p w14:paraId="0E8A3CDE" w14:textId="77777777" w:rsidR="003B0411" w:rsidRDefault="003B0411">
            <w:pPr>
              <w:widowControl/>
              <w:spacing w:beforeLines="50" w:before="156" w:afterLines="50" w:after="156"/>
              <w:jc w:val="center"/>
              <w:rPr>
                <w:rFonts w:ascii="宋体" w:eastAsia="宋体" w:hAnsi="宋体"/>
                <w:szCs w:val="21"/>
              </w:rPr>
            </w:pPr>
          </w:p>
        </w:tc>
      </w:tr>
      <w:tr w:rsidR="003B0411" w14:paraId="63A652D0" w14:textId="77777777" w:rsidTr="00A67B82">
        <w:trPr>
          <w:trHeight w:val="340"/>
          <w:jc w:val="center"/>
        </w:trPr>
        <w:tc>
          <w:tcPr>
            <w:tcW w:w="846" w:type="dxa"/>
            <w:vAlign w:val="center"/>
          </w:tcPr>
          <w:p w14:paraId="505AC549" w14:textId="0218CF08" w:rsidR="003B0411" w:rsidRDefault="00EE6D18">
            <w:pPr>
              <w:widowControl/>
              <w:spacing w:beforeLines="50" w:before="156" w:afterLines="50" w:after="156"/>
              <w:jc w:val="center"/>
              <w:rPr>
                <w:rFonts w:ascii="宋体" w:eastAsia="宋体" w:hAnsi="宋体"/>
                <w:szCs w:val="21"/>
              </w:rPr>
            </w:pPr>
            <w:r>
              <w:rPr>
                <w:rFonts w:ascii="宋体" w:eastAsia="宋体" w:hAnsi="宋体"/>
                <w:szCs w:val="21"/>
              </w:rPr>
              <w:t>14</w:t>
            </w:r>
            <w:r>
              <w:rPr>
                <w:rFonts w:ascii="宋体" w:eastAsia="宋体" w:hAnsi="宋体" w:hint="eastAsia"/>
                <w:szCs w:val="21"/>
              </w:rPr>
              <w:t>-</w:t>
            </w:r>
            <w:r>
              <w:rPr>
                <w:rFonts w:ascii="宋体" w:eastAsia="宋体" w:hAnsi="宋体"/>
                <w:szCs w:val="21"/>
              </w:rPr>
              <w:t>15</w:t>
            </w:r>
          </w:p>
        </w:tc>
        <w:tc>
          <w:tcPr>
            <w:tcW w:w="567" w:type="dxa"/>
          </w:tcPr>
          <w:p w14:paraId="454F6A32" w14:textId="77777777" w:rsidR="003B0411" w:rsidRDefault="003B0411">
            <w:pPr>
              <w:widowControl/>
              <w:spacing w:beforeLines="50" w:before="156" w:afterLines="50" w:after="156"/>
              <w:jc w:val="left"/>
              <w:rPr>
                <w:rFonts w:ascii="宋体" w:eastAsia="宋体" w:hAnsi="宋体"/>
                <w:szCs w:val="21"/>
              </w:rPr>
            </w:pPr>
          </w:p>
        </w:tc>
        <w:tc>
          <w:tcPr>
            <w:tcW w:w="1984" w:type="dxa"/>
            <w:vAlign w:val="center"/>
          </w:tcPr>
          <w:p w14:paraId="12A9D07E" w14:textId="0C17FEC2" w:rsidR="003B0411" w:rsidRDefault="00EE6D18">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P</w:t>
            </w:r>
            <w:r>
              <w:rPr>
                <w:rFonts w:ascii="Times New Roman" w:eastAsia="宋体" w:hAnsi="Times New Roman" w:cs="Times New Roman"/>
              </w:rPr>
              <w:t>romotion----Introduction to Integrated Marketing Communications</w:t>
            </w:r>
          </w:p>
        </w:tc>
        <w:tc>
          <w:tcPr>
            <w:tcW w:w="2127" w:type="dxa"/>
            <w:vAlign w:val="center"/>
          </w:tcPr>
          <w:p w14:paraId="17B01A76" w14:textId="18BEEC06" w:rsidR="003B0411" w:rsidRDefault="00A33B12">
            <w:pPr>
              <w:widowControl/>
              <w:spacing w:beforeLines="50" w:before="156" w:afterLines="50" w:after="156"/>
              <w:jc w:val="center"/>
              <w:rPr>
                <w:rFonts w:ascii="宋体" w:eastAsia="宋体" w:hAnsi="宋体"/>
                <w:szCs w:val="21"/>
              </w:rPr>
            </w:pPr>
            <w:r>
              <w:rPr>
                <w:rFonts w:ascii="宋体" w:eastAsia="宋体" w:hAnsi="宋体"/>
                <w:szCs w:val="21"/>
              </w:rPr>
              <w:t>国际市场促销组合、国际广告决策</w:t>
            </w:r>
            <w:r>
              <w:rPr>
                <w:rFonts w:ascii="宋体" w:eastAsia="宋体" w:hAnsi="宋体" w:hint="eastAsia"/>
                <w:szCs w:val="21"/>
              </w:rPr>
              <w:t>、</w:t>
            </w:r>
            <w:r>
              <w:rPr>
                <w:rFonts w:ascii="宋体" w:eastAsia="宋体" w:hAnsi="宋体"/>
                <w:szCs w:val="21"/>
              </w:rPr>
              <w:t>国际人员推销决策、国际公共关系决策、国际营业推广决策</w:t>
            </w:r>
          </w:p>
        </w:tc>
        <w:tc>
          <w:tcPr>
            <w:tcW w:w="567" w:type="dxa"/>
            <w:vAlign w:val="center"/>
          </w:tcPr>
          <w:p w14:paraId="59F3EC8B" w14:textId="263C574D" w:rsidR="003B0411" w:rsidRDefault="004F4852">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701" w:type="dxa"/>
            <w:vAlign w:val="center"/>
          </w:tcPr>
          <w:p w14:paraId="7DC67BDD" w14:textId="31265FFE" w:rsidR="003B0411" w:rsidRDefault="00377AF9">
            <w:pPr>
              <w:widowControl/>
              <w:spacing w:beforeLines="50" w:before="156" w:afterLines="50" w:after="156"/>
              <w:jc w:val="center"/>
              <w:rPr>
                <w:rFonts w:ascii="宋体" w:eastAsia="宋体" w:hAnsi="宋体"/>
                <w:szCs w:val="21"/>
              </w:rPr>
            </w:pPr>
            <w:r>
              <w:rPr>
                <w:rFonts w:ascii="宋体" w:eastAsia="宋体" w:hAnsi="宋体" w:hint="eastAsia"/>
                <w:szCs w:val="21"/>
              </w:rPr>
              <w:t>根据本章内容自选国际市场</w:t>
            </w:r>
            <w:r w:rsidR="005965F4">
              <w:rPr>
                <w:rFonts w:ascii="宋体" w:eastAsia="宋体" w:hAnsi="宋体" w:hint="eastAsia"/>
                <w:szCs w:val="21"/>
              </w:rPr>
              <w:t>促销</w:t>
            </w:r>
            <w:r>
              <w:rPr>
                <w:rFonts w:ascii="宋体" w:eastAsia="宋体" w:hAnsi="宋体" w:hint="eastAsia"/>
                <w:szCs w:val="21"/>
              </w:rPr>
              <w:t>策略有关主题进行小组讨论与展示</w:t>
            </w:r>
          </w:p>
        </w:tc>
        <w:tc>
          <w:tcPr>
            <w:tcW w:w="504" w:type="dxa"/>
            <w:vAlign w:val="center"/>
          </w:tcPr>
          <w:p w14:paraId="428AD8A7" w14:textId="77777777" w:rsidR="003B0411" w:rsidRDefault="003B0411">
            <w:pPr>
              <w:widowControl/>
              <w:spacing w:beforeLines="50" w:before="156" w:afterLines="50" w:after="156"/>
              <w:jc w:val="center"/>
              <w:rPr>
                <w:rFonts w:ascii="宋体" w:eastAsia="宋体" w:hAnsi="宋体"/>
                <w:szCs w:val="21"/>
              </w:rPr>
            </w:pPr>
          </w:p>
        </w:tc>
      </w:tr>
      <w:tr w:rsidR="003B0411" w14:paraId="3C535AC6" w14:textId="77777777" w:rsidTr="00A67B82">
        <w:trPr>
          <w:trHeight w:val="340"/>
          <w:jc w:val="center"/>
        </w:trPr>
        <w:tc>
          <w:tcPr>
            <w:tcW w:w="846" w:type="dxa"/>
            <w:vAlign w:val="center"/>
          </w:tcPr>
          <w:p w14:paraId="72A09257" w14:textId="5959AAA6" w:rsidR="003B0411" w:rsidRDefault="00A33B12">
            <w:pPr>
              <w:widowControl/>
              <w:spacing w:beforeLines="50" w:before="156" w:afterLines="50" w:after="156"/>
              <w:jc w:val="center"/>
              <w:rPr>
                <w:rFonts w:ascii="宋体" w:eastAsia="宋体" w:hAnsi="宋体"/>
                <w:szCs w:val="21"/>
              </w:rPr>
            </w:pPr>
            <w:r>
              <w:rPr>
                <w:rFonts w:ascii="宋体" w:eastAsia="宋体" w:hAnsi="宋体"/>
                <w:szCs w:val="21"/>
              </w:rPr>
              <w:t>16</w:t>
            </w:r>
            <w:r>
              <w:rPr>
                <w:rFonts w:ascii="宋体" w:eastAsia="宋体" w:hAnsi="宋体" w:hint="eastAsia"/>
                <w:szCs w:val="21"/>
              </w:rPr>
              <w:t>-</w:t>
            </w:r>
            <w:r>
              <w:rPr>
                <w:rFonts w:ascii="宋体" w:eastAsia="宋体" w:hAnsi="宋体"/>
                <w:szCs w:val="21"/>
              </w:rPr>
              <w:t>17</w:t>
            </w:r>
          </w:p>
        </w:tc>
        <w:tc>
          <w:tcPr>
            <w:tcW w:w="567" w:type="dxa"/>
          </w:tcPr>
          <w:p w14:paraId="151B1862" w14:textId="77777777" w:rsidR="003B0411" w:rsidRDefault="003B0411">
            <w:pPr>
              <w:widowControl/>
              <w:spacing w:beforeLines="50" w:before="156" w:afterLines="50" w:after="156"/>
              <w:jc w:val="left"/>
              <w:rPr>
                <w:rFonts w:ascii="宋体" w:eastAsia="宋体" w:hAnsi="宋体"/>
                <w:szCs w:val="21"/>
              </w:rPr>
            </w:pPr>
          </w:p>
        </w:tc>
        <w:tc>
          <w:tcPr>
            <w:tcW w:w="1984" w:type="dxa"/>
            <w:vAlign w:val="center"/>
          </w:tcPr>
          <w:p w14:paraId="4B8315FB" w14:textId="5F31DA09" w:rsidR="003B0411" w:rsidRDefault="00A33B12">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P</w:t>
            </w:r>
            <w:r>
              <w:rPr>
                <w:rFonts w:ascii="Times New Roman" w:eastAsia="宋体" w:hAnsi="Times New Roman" w:cs="Times New Roman"/>
              </w:rPr>
              <w:t>ricing Objectives and Policies</w:t>
            </w:r>
          </w:p>
        </w:tc>
        <w:tc>
          <w:tcPr>
            <w:tcW w:w="2127" w:type="dxa"/>
            <w:vAlign w:val="center"/>
          </w:tcPr>
          <w:p w14:paraId="7EEF28BA" w14:textId="40293BF6" w:rsidR="003B0411" w:rsidRDefault="00A33B12">
            <w:pPr>
              <w:widowControl/>
              <w:spacing w:beforeLines="50" w:before="156" w:afterLines="50" w:after="156"/>
              <w:jc w:val="center"/>
              <w:rPr>
                <w:rFonts w:ascii="宋体" w:eastAsia="宋体" w:hAnsi="宋体"/>
                <w:szCs w:val="21"/>
              </w:rPr>
            </w:pPr>
            <w:r>
              <w:rPr>
                <w:rFonts w:ascii="宋体" w:eastAsia="宋体" w:hAnsi="宋体" w:hint="eastAsia"/>
                <w:szCs w:val="21"/>
              </w:rPr>
              <w:t>国际市场价格的影响因素与构成、国际市场定价目标、国际市场定价方法与策略</w:t>
            </w:r>
          </w:p>
        </w:tc>
        <w:tc>
          <w:tcPr>
            <w:tcW w:w="567" w:type="dxa"/>
            <w:vAlign w:val="center"/>
          </w:tcPr>
          <w:p w14:paraId="37FA7303" w14:textId="33818DD3" w:rsidR="003B0411" w:rsidRDefault="00A33B12">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701" w:type="dxa"/>
            <w:vAlign w:val="center"/>
          </w:tcPr>
          <w:p w14:paraId="1E1B1548" w14:textId="71173DBF" w:rsidR="003B0411" w:rsidRDefault="005965F4">
            <w:pPr>
              <w:widowControl/>
              <w:spacing w:beforeLines="50" w:before="156" w:afterLines="50" w:after="156"/>
              <w:jc w:val="center"/>
              <w:rPr>
                <w:rFonts w:ascii="宋体" w:eastAsia="宋体" w:hAnsi="宋体"/>
                <w:szCs w:val="21"/>
              </w:rPr>
            </w:pPr>
            <w:r>
              <w:rPr>
                <w:rFonts w:ascii="宋体" w:eastAsia="宋体" w:hAnsi="宋体" w:hint="eastAsia"/>
                <w:szCs w:val="21"/>
              </w:rPr>
              <w:t>根据本章内容自选国际市场价格策略有关主题进行小组讨论与展示</w:t>
            </w:r>
          </w:p>
        </w:tc>
        <w:tc>
          <w:tcPr>
            <w:tcW w:w="504" w:type="dxa"/>
            <w:vAlign w:val="center"/>
          </w:tcPr>
          <w:p w14:paraId="100C20CF" w14:textId="77777777" w:rsidR="003B0411" w:rsidRDefault="003B0411">
            <w:pPr>
              <w:widowControl/>
              <w:spacing w:beforeLines="50" w:before="156" w:afterLines="50" w:after="156"/>
              <w:jc w:val="center"/>
              <w:rPr>
                <w:rFonts w:ascii="宋体" w:eastAsia="宋体" w:hAnsi="宋体"/>
                <w:szCs w:val="21"/>
              </w:rPr>
            </w:pPr>
          </w:p>
        </w:tc>
      </w:tr>
      <w:tr w:rsidR="004F5A45" w14:paraId="14E3DA30" w14:textId="77777777" w:rsidTr="00A67B82">
        <w:trPr>
          <w:trHeight w:val="340"/>
          <w:jc w:val="center"/>
        </w:trPr>
        <w:tc>
          <w:tcPr>
            <w:tcW w:w="846" w:type="dxa"/>
            <w:vAlign w:val="center"/>
          </w:tcPr>
          <w:p w14:paraId="7C1BD0BE" w14:textId="0BE84E74" w:rsidR="004F5A45" w:rsidRDefault="00A33B12">
            <w:pPr>
              <w:widowControl/>
              <w:spacing w:beforeLines="50" w:before="156" w:afterLines="50" w:after="156"/>
              <w:jc w:val="center"/>
              <w:rPr>
                <w:rFonts w:ascii="宋体" w:eastAsia="宋体" w:hAnsi="宋体"/>
                <w:szCs w:val="21"/>
              </w:rPr>
            </w:pPr>
            <w:r>
              <w:rPr>
                <w:rFonts w:ascii="宋体" w:eastAsia="宋体" w:hAnsi="宋体"/>
                <w:szCs w:val="21"/>
              </w:rPr>
              <w:t>18</w:t>
            </w:r>
          </w:p>
        </w:tc>
        <w:tc>
          <w:tcPr>
            <w:tcW w:w="567" w:type="dxa"/>
          </w:tcPr>
          <w:p w14:paraId="52240EB2" w14:textId="77777777" w:rsidR="004F5A45" w:rsidRDefault="004F5A45">
            <w:pPr>
              <w:widowControl/>
              <w:spacing w:beforeLines="50" w:before="156" w:afterLines="50" w:after="156"/>
              <w:jc w:val="left"/>
              <w:rPr>
                <w:rFonts w:ascii="宋体" w:eastAsia="宋体" w:hAnsi="宋体"/>
                <w:szCs w:val="21"/>
              </w:rPr>
            </w:pPr>
          </w:p>
        </w:tc>
        <w:tc>
          <w:tcPr>
            <w:tcW w:w="1984" w:type="dxa"/>
            <w:vAlign w:val="center"/>
          </w:tcPr>
          <w:p w14:paraId="4C549E4D" w14:textId="77FE575D" w:rsidR="004F5A45" w:rsidRDefault="00A33B12">
            <w:pPr>
              <w:widowControl/>
              <w:spacing w:beforeLines="50" w:before="156" w:afterLines="50" w:after="156"/>
              <w:jc w:val="center"/>
              <w:rPr>
                <w:rFonts w:ascii="宋体" w:eastAsia="宋体" w:hAnsi="宋体"/>
                <w:szCs w:val="21"/>
              </w:rPr>
            </w:pPr>
            <w:r>
              <w:rPr>
                <w:rFonts w:ascii="Times New Roman" w:eastAsia="宋体" w:hAnsi="Times New Roman" w:cs="Times New Roman" w:hint="cs"/>
              </w:rPr>
              <w:t>E</w:t>
            </w:r>
            <w:r>
              <w:rPr>
                <w:rFonts w:ascii="Times New Roman" w:eastAsia="宋体" w:hAnsi="Times New Roman" w:cs="Times New Roman"/>
              </w:rPr>
              <w:t>thical Marketing in a Consumer-Oriented World: Appraisal and Challenges</w:t>
            </w:r>
          </w:p>
        </w:tc>
        <w:tc>
          <w:tcPr>
            <w:tcW w:w="2127" w:type="dxa"/>
            <w:vAlign w:val="center"/>
          </w:tcPr>
          <w:p w14:paraId="6549CF6E" w14:textId="46EB5F12" w:rsidR="004F5A45" w:rsidRDefault="00A33B12">
            <w:pPr>
              <w:widowControl/>
              <w:spacing w:beforeLines="50" w:before="156" w:afterLines="50" w:after="156"/>
              <w:jc w:val="center"/>
              <w:rPr>
                <w:rFonts w:ascii="宋体" w:eastAsia="宋体" w:hAnsi="宋体"/>
                <w:szCs w:val="21"/>
              </w:rPr>
            </w:pPr>
            <w:r>
              <w:rPr>
                <w:rFonts w:ascii="宋体" w:eastAsia="宋体" w:hAnsi="宋体" w:hint="eastAsia"/>
                <w:szCs w:val="21"/>
              </w:rPr>
              <w:t>国际市场营销道德困境、跨国公司可持续发展</w:t>
            </w:r>
          </w:p>
        </w:tc>
        <w:tc>
          <w:tcPr>
            <w:tcW w:w="567" w:type="dxa"/>
            <w:vAlign w:val="center"/>
          </w:tcPr>
          <w:p w14:paraId="5BA79889" w14:textId="588E273A" w:rsidR="004F5A45" w:rsidRDefault="00A33B12">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701" w:type="dxa"/>
            <w:vAlign w:val="center"/>
          </w:tcPr>
          <w:p w14:paraId="479396FC" w14:textId="0378F503" w:rsidR="004F5A45" w:rsidRDefault="005965F4">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完成课后思考题</w:t>
            </w:r>
          </w:p>
        </w:tc>
        <w:tc>
          <w:tcPr>
            <w:tcW w:w="504" w:type="dxa"/>
            <w:vAlign w:val="center"/>
          </w:tcPr>
          <w:p w14:paraId="04142BE0" w14:textId="77777777" w:rsidR="004F5A45" w:rsidRDefault="004F5A45">
            <w:pPr>
              <w:widowControl/>
              <w:spacing w:beforeLines="50" w:before="156" w:afterLines="50" w:after="156"/>
              <w:jc w:val="center"/>
              <w:rPr>
                <w:rFonts w:ascii="宋体" w:eastAsia="宋体" w:hAnsi="宋体"/>
                <w:szCs w:val="21"/>
              </w:rPr>
            </w:pPr>
          </w:p>
        </w:tc>
      </w:tr>
    </w:tbl>
    <w:p w14:paraId="2D61F875" w14:textId="7B691B64" w:rsidR="00340121"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7CD7095A" w14:textId="31728677" w:rsidR="00331ED8" w:rsidRPr="00331ED8" w:rsidRDefault="00000000" w:rsidP="008C748B">
      <w:pPr>
        <w:widowControl/>
        <w:spacing w:beforeLines="50" w:before="156" w:afterLines="50" w:after="156"/>
        <w:ind w:leftChars="200" w:left="840" w:hangingChars="200" w:hanging="420"/>
        <w:jc w:val="left"/>
        <w:rPr>
          <w:rFonts w:ascii="宋体" w:eastAsia="宋体" w:hAnsi="宋体"/>
        </w:rPr>
      </w:pPr>
      <w:r>
        <w:rPr>
          <w:rFonts w:ascii="宋体" w:eastAsia="宋体" w:hAnsi="宋体"/>
        </w:rPr>
        <w:t>1</w:t>
      </w:r>
      <w:r>
        <w:rPr>
          <w:rFonts w:ascii="宋体" w:eastAsia="宋体" w:hAnsi="宋体" w:hint="eastAsia"/>
        </w:rPr>
        <w:t>．</w:t>
      </w:r>
      <w:r w:rsidR="008C748B" w:rsidRPr="00955F1D">
        <w:rPr>
          <w:rFonts w:ascii="宋体" w:eastAsia="宋体" w:hAnsi="宋体" w:hint="eastAsia"/>
        </w:rPr>
        <w:t>小威廉.</w:t>
      </w:r>
      <w:r w:rsidR="008C748B" w:rsidRPr="00955F1D">
        <w:rPr>
          <w:rFonts w:ascii="宋体" w:eastAsia="宋体" w:hAnsi="宋体"/>
        </w:rPr>
        <w:t>D.</w:t>
      </w:r>
      <w:r w:rsidR="008C748B" w:rsidRPr="00955F1D">
        <w:rPr>
          <w:rFonts w:ascii="宋体" w:eastAsia="宋体" w:hAnsi="宋体" w:hint="eastAsia"/>
        </w:rPr>
        <w:t>佩罗</w:t>
      </w:r>
      <w:r w:rsidR="008C748B">
        <w:rPr>
          <w:rFonts w:ascii="宋体" w:eastAsia="宋体" w:hAnsi="宋体" w:hint="eastAsia"/>
        </w:rPr>
        <w:t>、</w:t>
      </w:r>
      <w:r w:rsidR="008C748B" w:rsidRPr="00955F1D">
        <w:rPr>
          <w:rFonts w:ascii="宋体" w:eastAsia="宋体" w:hAnsi="宋体" w:hint="eastAsia"/>
        </w:rPr>
        <w:t>约瑟夫.</w:t>
      </w:r>
      <w:r w:rsidR="008C748B" w:rsidRPr="00955F1D">
        <w:rPr>
          <w:rFonts w:ascii="宋体" w:eastAsia="宋体" w:hAnsi="宋体"/>
        </w:rPr>
        <w:t>P.</w:t>
      </w:r>
      <w:r w:rsidR="008C748B" w:rsidRPr="00955F1D">
        <w:rPr>
          <w:rFonts w:ascii="宋体" w:eastAsia="宋体" w:hAnsi="宋体" w:hint="eastAsia"/>
        </w:rPr>
        <w:t>坎农</w:t>
      </w:r>
      <w:r w:rsidR="008C748B">
        <w:rPr>
          <w:rFonts w:ascii="宋体" w:eastAsia="宋体" w:hAnsi="宋体" w:hint="eastAsia"/>
        </w:rPr>
        <w:t>、</w:t>
      </w:r>
      <w:r w:rsidR="008C748B" w:rsidRPr="00955F1D">
        <w:rPr>
          <w:rFonts w:ascii="宋体" w:eastAsia="宋体" w:hAnsi="宋体" w:hint="eastAsia"/>
        </w:rPr>
        <w:t>E</w:t>
      </w:r>
      <w:r w:rsidR="008C748B" w:rsidRPr="00955F1D">
        <w:rPr>
          <w:rFonts w:ascii="宋体" w:eastAsia="宋体" w:hAnsi="宋体"/>
        </w:rPr>
        <w:t>.</w:t>
      </w:r>
      <w:r w:rsidR="008C748B" w:rsidRPr="00955F1D">
        <w:rPr>
          <w:rFonts w:ascii="宋体" w:eastAsia="宋体" w:hAnsi="宋体" w:hint="eastAsia"/>
        </w:rPr>
        <w:t>杰尔</w:t>
      </w:r>
      <w:proofErr w:type="gramStart"/>
      <w:r w:rsidR="008C748B" w:rsidRPr="00955F1D">
        <w:rPr>
          <w:rFonts w:ascii="宋体" w:eastAsia="宋体" w:hAnsi="宋体" w:hint="eastAsia"/>
        </w:rPr>
        <w:t>姆</w:t>
      </w:r>
      <w:proofErr w:type="gramEnd"/>
      <w:r w:rsidR="008C748B" w:rsidRPr="00955F1D">
        <w:rPr>
          <w:rFonts w:ascii="宋体" w:eastAsia="宋体" w:hAnsi="宋体" w:hint="eastAsia"/>
        </w:rPr>
        <w:t>.麦卡锡</w:t>
      </w:r>
      <w:r w:rsidR="008C748B">
        <w:rPr>
          <w:rFonts w:ascii="宋体" w:eastAsia="宋体" w:hAnsi="宋体" w:hint="eastAsia"/>
        </w:rPr>
        <w:t>著</w:t>
      </w:r>
      <w:r w:rsidR="008C748B" w:rsidRPr="00955F1D">
        <w:rPr>
          <w:rFonts w:ascii="宋体" w:eastAsia="宋体" w:hAnsi="宋体" w:hint="eastAsia"/>
        </w:rPr>
        <w:t>，《国际市场营销》（第1</w:t>
      </w:r>
      <w:r w:rsidR="008C748B" w:rsidRPr="00955F1D">
        <w:rPr>
          <w:rFonts w:ascii="宋体" w:eastAsia="宋体" w:hAnsi="宋体"/>
        </w:rPr>
        <w:t>6</w:t>
      </w:r>
      <w:r w:rsidR="008C748B" w:rsidRPr="00955F1D">
        <w:rPr>
          <w:rFonts w:ascii="宋体" w:eastAsia="宋体" w:hAnsi="宋体" w:hint="eastAsia"/>
        </w:rPr>
        <w:t>版），中国人民大学出版社</w:t>
      </w:r>
      <w:r w:rsidR="008C748B">
        <w:rPr>
          <w:rFonts w:ascii="宋体" w:eastAsia="宋体" w:hAnsi="宋体" w:hint="eastAsia"/>
        </w:rPr>
        <w:t>。</w:t>
      </w:r>
    </w:p>
    <w:p w14:paraId="6285A7D1" w14:textId="023338E9" w:rsidR="00340121" w:rsidRDefault="00000000" w:rsidP="00331ED8">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proofErr w:type="gramStart"/>
      <w:r w:rsidR="00331ED8" w:rsidRPr="00331ED8">
        <w:rPr>
          <w:rFonts w:ascii="宋体" w:eastAsia="宋体" w:hAnsi="宋体" w:hint="eastAsia"/>
        </w:rPr>
        <w:t>纪宝成</w:t>
      </w:r>
      <w:proofErr w:type="gramEnd"/>
      <w:r w:rsidR="00331ED8">
        <w:rPr>
          <w:rFonts w:ascii="宋体" w:eastAsia="宋体" w:hAnsi="宋体" w:hint="eastAsia"/>
        </w:rPr>
        <w:t>著</w:t>
      </w:r>
      <w:r w:rsidR="00331ED8" w:rsidRPr="00331ED8">
        <w:rPr>
          <w:rFonts w:ascii="宋体" w:eastAsia="宋体" w:hAnsi="宋体" w:hint="eastAsia"/>
        </w:rPr>
        <w:t>.《市场营销学教程》，中国人民大学出版社</w:t>
      </w:r>
      <w:r w:rsidR="00331ED8">
        <w:rPr>
          <w:rFonts w:ascii="宋体" w:eastAsia="宋体" w:hAnsi="宋体" w:hint="eastAsia"/>
        </w:rPr>
        <w:t>。</w:t>
      </w:r>
    </w:p>
    <w:p w14:paraId="67E04CA0" w14:textId="4F54D6E6" w:rsidR="00331ED8" w:rsidRPr="00331ED8" w:rsidRDefault="00331ED8" w:rsidP="00331ED8">
      <w:pPr>
        <w:ind w:firstLine="420"/>
        <w:rPr>
          <w:rFonts w:ascii="宋体" w:eastAsia="宋体" w:hAnsi="宋体"/>
        </w:rPr>
      </w:pPr>
      <w:r>
        <w:rPr>
          <w:rFonts w:ascii="宋体" w:eastAsia="宋体" w:hAnsi="宋体" w:hint="eastAsia"/>
        </w:rPr>
        <w:t>3</w:t>
      </w:r>
      <w:r>
        <w:rPr>
          <w:rFonts w:ascii="宋体" w:eastAsia="宋体" w:hAnsi="宋体"/>
        </w:rPr>
        <w:t xml:space="preserve">. </w:t>
      </w:r>
      <w:r w:rsidRPr="00331ED8">
        <w:rPr>
          <w:rFonts w:ascii="宋体" w:eastAsia="宋体" w:hAnsi="宋体" w:hint="eastAsia"/>
        </w:rPr>
        <w:t>陈启杰</w:t>
      </w:r>
      <w:r>
        <w:rPr>
          <w:rFonts w:ascii="宋体" w:eastAsia="宋体" w:hAnsi="宋体" w:hint="eastAsia"/>
        </w:rPr>
        <w:t>著.</w:t>
      </w:r>
      <w:r w:rsidRPr="00331ED8">
        <w:rPr>
          <w:rFonts w:ascii="宋体" w:eastAsia="宋体" w:hAnsi="宋体" w:hint="eastAsia"/>
        </w:rPr>
        <w:t>《现代国际市场营销学》，上海财经大学出版社</w:t>
      </w:r>
      <w:r>
        <w:rPr>
          <w:rFonts w:ascii="宋体" w:eastAsia="宋体" w:hAnsi="宋体" w:hint="eastAsia"/>
        </w:rPr>
        <w:t>。</w:t>
      </w:r>
    </w:p>
    <w:p w14:paraId="602FCB9F" w14:textId="514FA951" w:rsidR="00331ED8" w:rsidRDefault="00331ED8" w:rsidP="00331ED8">
      <w:pPr>
        <w:widowControl/>
        <w:spacing w:beforeLines="50" w:before="156" w:afterLines="50" w:after="156"/>
        <w:ind w:firstLineChars="200" w:firstLine="420"/>
        <w:jc w:val="left"/>
        <w:rPr>
          <w:rFonts w:ascii="宋体" w:eastAsia="宋体" w:hAnsi="宋体"/>
        </w:rPr>
      </w:pPr>
      <w:r>
        <w:rPr>
          <w:rFonts w:ascii="宋体" w:eastAsia="宋体" w:hAnsi="宋体"/>
        </w:rPr>
        <w:t xml:space="preserve">4. </w:t>
      </w:r>
      <w:r w:rsidR="00E83FE5" w:rsidRPr="00E83FE5">
        <w:rPr>
          <w:rFonts w:ascii="宋体" w:eastAsia="宋体" w:hAnsi="宋体" w:hint="eastAsia"/>
        </w:rPr>
        <w:t>黄维梁</w:t>
      </w:r>
      <w:r w:rsidR="00E83FE5">
        <w:rPr>
          <w:rFonts w:ascii="宋体" w:eastAsia="宋体" w:hAnsi="宋体" w:hint="eastAsia"/>
        </w:rPr>
        <w:t>著.</w:t>
      </w:r>
      <w:r w:rsidR="00E83FE5" w:rsidRPr="00E83FE5">
        <w:rPr>
          <w:rFonts w:ascii="宋体" w:eastAsia="宋体" w:hAnsi="宋体" w:hint="eastAsia"/>
        </w:rPr>
        <w:t>《国际营销学》，中国金融出版社</w:t>
      </w:r>
      <w:r w:rsidR="00E83FE5">
        <w:rPr>
          <w:rFonts w:ascii="宋体" w:eastAsia="宋体" w:hAnsi="宋体" w:hint="eastAsia"/>
        </w:rPr>
        <w:t>。</w:t>
      </w:r>
    </w:p>
    <w:p w14:paraId="68290F71" w14:textId="47DF1AD0" w:rsidR="00E83FE5" w:rsidRDefault="00E83FE5" w:rsidP="00331ED8">
      <w:pPr>
        <w:widowControl/>
        <w:spacing w:beforeLines="50" w:before="156" w:afterLines="50" w:after="156"/>
        <w:ind w:firstLineChars="200" w:firstLine="420"/>
        <w:jc w:val="left"/>
        <w:rPr>
          <w:rFonts w:ascii="宋体" w:eastAsia="宋体" w:hAnsi="宋体"/>
        </w:rPr>
      </w:pPr>
      <w:r>
        <w:rPr>
          <w:rFonts w:ascii="宋体" w:eastAsia="宋体" w:hAnsi="宋体"/>
        </w:rPr>
        <w:lastRenderedPageBreak/>
        <w:t xml:space="preserve">5. </w:t>
      </w:r>
      <w:r w:rsidR="00C154CA" w:rsidRPr="00C154CA">
        <w:rPr>
          <w:rFonts w:ascii="宋体" w:eastAsia="宋体" w:hAnsi="宋体" w:hint="eastAsia"/>
        </w:rPr>
        <w:t>殷勤凡</w:t>
      </w:r>
      <w:r w:rsidR="00C154CA">
        <w:rPr>
          <w:rFonts w:ascii="宋体" w:eastAsia="宋体" w:hAnsi="宋体" w:hint="eastAsia"/>
        </w:rPr>
        <w:t>著.</w:t>
      </w:r>
      <w:r w:rsidR="00C154CA" w:rsidRPr="00C154CA">
        <w:rPr>
          <w:rFonts w:ascii="宋体" w:eastAsia="宋体" w:hAnsi="宋体" w:hint="eastAsia"/>
        </w:rPr>
        <w:t>《跨国市场战略营销学》，立信会计出版社</w:t>
      </w:r>
      <w:r w:rsidR="00C154CA">
        <w:rPr>
          <w:rFonts w:ascii="宋体" w:eastAsia="宋体" w:hAnsi="宋体" w:hint="eastAsia"/>
        </w:rPr>
        <w:t>。</w:t>
      </w:r>
    </w:p>
    <w:p w14:paraId="0DC8157F" w14:textId="0144B84A" w:rsidR="00C154CA" w:rsidRPr="0018793F" w:rsidRDefault="00C154CA" w:rsidP="00331ED8">
      <w:pPr>
        <w:widowControl/>
        <w:spacing w:beforeLines="50" w:before="156" w:afterLines="50" w:after="156"/>
        <w:ind w:firstLineChars="200" w:firstLine="420"/>
        <w:jc w:val="left"/>
        <w:rPr>
          <w:rFonts w:ascii="宋体" w:eastAsia="宋体" w:hAnsi="宋体"/>
        </w:rPr>
      </w:pPr>
      <w:r w:rsidRPr="0018793F">
        <w:rPr>
          <w:rFonts w:ascii="宋体" w:eastAsia="宋体" w:hAnsi="宋体" w:hint="eastAsia"/>
        </w:rPr>
        <w:t>6</w:t>
      </w:r>
      <w:r w:rsidRPr="0018793F">
        <w:rPr>
          <w:rFonts w:ascii="宋体" w:eastAsia="宋体" w:hAnsi="宋体"/>
        </w:rPr>
        <w:t xml:space="preserve">. </w:t>
      </w:r>
      <w:r w:rsidR="0018793F" w:rsidRPr="0018793F">
        <w:rPr>
          <w:rFonts w:ascii="宋体" w:eastAsia="宋体" w:hAnsi="宋体" w:hint="eastAsia"/>
        </w:rPr>
        <w:t>迈克尔</w:t>
      </w:r>
      <w:r w:rsidR="0018793F">
        <w:rPr>
          <w:rFonts w:ascii="宋体" w:eastAsia="宋体" w:hAnsi="宋体" w:hint="eastAsia"/>
        </w:rPr>
        <w:t>.</w:t>
      </w:r>
      <w:r w:rsidR="0018793F" w:rsidRPr="0018793F">
        <w:rPr>
          <w:rFonts w:ascii="宋体" w:eastAsia="宋体" w:hAnsi="宋体" w:cs="楷体_GB2312" w:hint="eastAsia"/>
        </w:rPr>
        <w:t>津科特</w:t>
      </w:r>
      <w:r w:rsidR="0018793F">
        <w:rPr>
          <w:rFonts w:ascii="宋体" w:eastAsia="宋体" w:hAnsi="宋体" w:hint="eastAsia"/>
        </w:rPr>
        <w:t>、</w:t>
      </w:r>
      <w:r w:rsidR="0018793F" w:rsidRPr="0018793F">
        <w:rPr>
          <w:rFonts w:ascii="宋体" w:eastAsia="宋体" w:hAnsi="宋体" w:hint="eastAsia"/>
        </w:rPr>
        <w:t>伊尔卡</w:t>
      </w:r>
      <w:r w:rsidR="0018793F">
        <w:rPr>
          <w:rFonts w:ascii="宋体" w:eastAsia="宋体" w:hAnsi="宋体" w:hint="eastAsia"/>
        </w:rPr>
        <w:t>.</w:t>
      </w:r>
      <w:r w:rsidR="0018793F" w:rsidRPr="0018793F">
        <w:rPr>
          <w:rFonts w:ascii="宋体" w:eastAsia="宋体" w:hAnsi="宋体" w:hint="eastAsia"/>
        </w:rPr>
        <w:t>郎凯恩</w:t>
      </w:r>
      <w:r w:rsidR="0018793F">
        <w:rPr>
          <w:rFonts w:ascii="宋体" w:eastAsia="宋体" w:hAnsi="宋体" w:hint="eastAsia"/>
        </w:rPr>
        <w:t>著.</w:t>
      </w:r>
      <w:r w:rsidR="0018793F" w:rsidRPr="0018793F">
        <w:rPr>
          <w:rFonts w:ascii="宋体" w:eastAsia="宋体" w:hAnsi="宋体" w:hint="eastAsia"/>
        </w:rPr>
        <w:t>《国际市场营销学》，电子工业出版社</w:t>
      </w:r>
      <w:r w:rsidR="0018793F">
        <w:rPr>
          <w:rFonts w:ascii="宋体" w:eastAsia="宋体" w:hAnsi="宋体" w:hint="eastAsia"/>
        </w:rPr>
        <w:t>。</w:t>
      </w:r>
    </w:p>
    <w:p w14:paraId="3C83D7F7" w14:textId="4FE1A844" w:rsidR="00340121" w:rsidRDefault="0018793F" w:rsidP="0018793F">
      <w:pPr>
        <w:widowControl/>
        <w:spacing w:beforeLines="50" w:before="156" w:afterLines="50" w:after="156"/>
        <w:ind w:firstLine="420"/>
        <w:jc w:val="left"/>
        <w:rPr>
          <w:rFonts w:ascii="宋体" w:eastAsia="宋体" w:hAnsi="宋体"/>
        </w:rPr>
      </w:pPr>
      <w:r w:rsidRPr="0018793F">
        <w:rPr>
          <w:rFonts w:ascii="宋体" w:eastAsia="宋体" w:hAnsi="宋体"/>
        </w:rPr>
        <w:t xml:space="preserve">7. </w:t>
      </w:r>
      <w:r w:rsidRPr="0018793F">
        <w:rPr>
          <w:rFonts w:ascii="宋体" w:eastAsia="宋体" w:hAnsi="宋体" w:hint="eastAsia"/>
        </w:rPr>
        <w:t>菲利普</w:t>
      </w:r>
      <w:r>
        <w:rPr>
          <w:rFonts w:ascii="宋体" w:eastAsia="宋体" w:hAnsi="宋体" w:hint="eastAsia"/>
        </w:rPr>
        <w:t>.</w:t>
      </w:r>
      <w:r w:rsidRPr="0018793F">
        <w:rPr>
          <w:rFonts w:ascii="宋体" w:eastAsia="宋体" w:hAnsi="宋体" w:hint="eastAsia"/>
        </w:rPr>
        <w:t>R</w:t>
      </w:r>
      <w:r>
        <w:rPr>
          <w:rFonts w:ascii="宋体" w:eastAsia="宋体" w:hAnsi="宋体" w:hint="eastAsia"/>
        </w:rPr>
        <w:t>.</w:t>
      </w:r>
      <w:r w:rsidRPr="0018793F">
        <w:rPr>
          <w:rFonts w:ascii="宋体" w:eastAsia="宋体" w:hAnsi="宋体" w:cs="楷体_GB2312" w:hint="eastAsia"/>
        </w:rPr>
        <w:t>凯特奥拉</w:t>
      </w:r>
      <w:r>
        <w:rPr>
          <w:rFonts w:ascii="宋体" w:eastAsia="宋体" w:hAnsi="宋体" w:hint="eastAsia"/>
        </w:rPr>
        <w:t>、</w:t>
      </w:r>
      <w:r w:rsidRPr="0018793F">
        <w:rPr>
          <w:rFonts w:ascii="宋体" w:eastAsia="宋体" w:hAnsi="宋体" w:hint="eastAsia"/>
        </w:rPr>
        <w:t>约翰</w:t>
      </w:r>
      <w:r>
        <w:rPr>
          <w:rFonts w:ascii="宋体" w:eastAsia="宋体" w:hAnsi="宋体" w:hint="eastAsia"/>
        </w:rPr>
        <w:t>.</w:t>
      </w:r>
      <w:r w:rsidRPr="0018793F">
        <w:rPr>
          <w:rFonts w:ascii="宋体" w:eastAsia="宋体" w:hAnsi="宋体" w:hint="eastAsia"/>
        </w:rPr>
        <w:t>L</w:t>
      </w:r>
      <w:r>
        <w:rPr>
          <w:rFonts w:ascii="宋体" w:eastAsia="宋体" w:hAnsi="宋体" w:hint="eastAsia"/>
        </w:rPr>
        <w:t>.</w:t>
      </w:r>
      <w:r w:rsidRPr="0018793F">
        <w:rPr>
          <w:rFonts w:ascii="宋体" w:eastAsia="宋体" w:hAnsi="宋体" w:cs="楷体_GB2312" w:hint="eastAsia"/>
        </w:rPr>
        <w:t>格雷厄姆</w:t>
      </w:r>
      <w:r>
        <w:rPr>
          <w:rFonts w:ascii="宋体" w:eastAsia="宋体" w:hAnsi="宋体" w:cs="楷体_GB2312" w:hint="eastAsia"/>
        </w:rPr>
        <w:t>著.</w:t>
      </w:r>
      <w:r w:rsidRPr="0018793F">
        <w:rPr>
          <w:rFonts w:ascii="宋体" w:eastAsia="宋体" w:hAnsi="宋体" w:hint="eastAsia"/>
        </w:rPr>
        <w:t>《国际市场营销学》，机械工业出版社</w:t>
      </w:r>
      <w:r>
        <w:rPr>
          <w:rFonts w:ascii="宋体" w:eastAsia="宋体" w:hAnsi="宋体" w:hint="eastAsia"/>
        </w:rPr>
        <w:t>。</w:t>
      </w:r>
    </w:p>
    <w:p w14:paraId="4B63D4A5" w14:textId="6EA1FE1B" w:rsidR="0018793F" w:rsidRDefault="00956ACA" w:rsidP="0018793F">
      <w:pPr>
        <w:widowControl/>
        <w:spacing w:beforeLines="50" w:before="156" w:afterLines="50" w:after="156"/>
        <w:ind w:firstLine="420"/>
        <w:jc w:val="left"/>
        <w:rPr>
          <w:rFonts w:ascii="宋体" w:eastAsia="宋体" w:hAnsi="宋体"/>
        </w:rPr>
      </w:pPr>
      <w:r w:rsidRPr="00956ACA">
        <w:rPr>
          <w:rFonts w:ascii="宋体" w:eastAsia="宋体" w:hAnsi="宋体"/>
        </w:rPr>
        <w:t>8.</w:t>
      </w:r>
      <w:r w:rsidRPr="00956ACA">
        <w:rPr>
          <w:rFonts w:ascii="宋体" w:eastAsia="宋体" w:hAnsi="宋体" w:hint="eastAsia"/>
        </w:rPr>
        <w:t xml:space="preserve"> 苏比哈什</w:t>
      </w:r>
      <w:r>
        <w:rPr>
          <w:rFonts w:ascii="宋体" w:eastAsia="宋体" w:hAnsi="宋体" w:hint="eastAsia"/>
        </w:rPr>
        <w:t>.</w:t>
      </w:r>
      <w:r w:rsidRPr="00956ACA">
        <w:rPr>
          <w:rFonts w:ascii="宋体" w:eastAsia="宋体" w:hAnsi="宋体" w:hint="eastAsia"/>
        </w:rPr>
        <w:t>C</w:t>
      </w:r>
      <w:r>
        <w:rPr>
          <w:rFonts w:ascii="宋体" w:eastAsia="宋体" w:hAnsi="宋体" w:hint="eastAsia"/>
        </w:rPr>
        <w:t>.</w:t>
      </w:r>
      <w:proofErr w:type="gramStart"/>
      <w:r w:rsidRPr="00956ACA">
        <w:rPr>
          <w:rFonts w:ascii="宋体" w:eastAsia="宋体" w:hAnsi="宋体" w:cs="楷体_GB2312" w:hint="eastAsia"/>
        </w:rPr>
        <w:t>贾殷</w:t>
      </w:r>
      <w:r>
        <w:rPr>
          <w:rFonts w:ascii="宋体" w:eastAsia="宋体" w:hAnsi="宋体" w:cs="楷体_GB2312" w:hint="eastAsia"/>
        </w:rPr>
        <w:t>著</w:t>
      </w:r>
      <w:proofErr w:type="gramEnd"/>
      <w:r>
        <w:rPr>
          <w:rFonts w:ascii="宋体" w:eastAsia="宋体" w:hAnsi="宋体" w:cs="楷体_GB2312" w:hint="eastAsia"/>
        </w:rPr>
        <w:t>.</w:t>
      </w:r>
      <w:r w:rsidRPr="00956ACA">
        <w:rPr>
          <w:rFonts w:ascii="宋体" w:eastAsia="宋体" w:hAnsi="宋体" w:hint="eastAsia"/>
        </w:rPr>
        <w:t>《国际市场营销》，中国人民大学出版社</w:t>
      </w:r>
      <w:r>
        <w:rPr>
          <w:rFonts w:ascii="宋体" w:eastAsia="宋体" w:hAnsi="宋体" w:hint="eastAsia"/>
        </w:rPr>
        <w:t>。</w:t>
      </w:r>
      <w:r w:rsidRPr="00956ACA">
        <w:rPr>
          <w:rFonts w:ascii="宋体" w:eastAsia="宋体" w:hAnsi="宋体"/>
        </w:rPr>
        <w:t xml:space="preserve"> </w:t>
      </w:r>
    </w:p>
    <w:p w14:paraId="6B2B2365" w14:textId="38B49441" w:rsidR="00956ACA" w:rsidRDefault="00956ACA" w:rsidP="0018793F">
      <w:pPr>
        <w:widowControl/>
        <w:spacing w:beforeLines="50" w:before="156" w:afterLines="50" w:after="156"/>
        <w:ind w:firstLine="420"/>
        <w:jc w:val="left"/>
        <w:rPr>
          <w:rFonts w:ascii="宋体" w:eastAsia="宋体" w:hAnsi="宋体"/>
        </w:rPr>
      </w:pPr>
      <w:r w:rsidRPr="00956ACA">
        <w:rPr>
          <w:rFonts w:ascii="宋体" w:eastAsia="宋体" w:hAnsi="宋体" w:hint="eastAsia"/>
        </w:rPr>
        <w:t>9</w:t>
      </w:r>
      <w:r w:rsidRPr="00956ACA">
        <w:rPr>
          <w:rFonts w:ascii="宋体" w:eastAsia="宋体" w:hAnsi="宋体"/>
        </w:rPr>
        <w:t xml:space="preserve">. </w:t>
      </w:r>
      <w:r w:rsidRPr="00956ACA">
        <w:rPr>
          <w:rFonts w:ascii="宋体" w:eastAsia="宋体" w:hAnsi="宋体" w:hint="eastAsia"/>
        </w:rPr>
        <w:t>王</w:t>
      </w:r>
      <w:proofErr w:type="gramStart"/>
      <w:r w:rsidRPr="00956ACA">
        <w:rPr>
          <w:rFonts w:ascii="宋体" w:eastAsia="宋体" w:hAnsi="宋体" w:hint="eastAsia"/>
        </w:rPr>
        <w:t>成慧</w:t>
      </w:r>
      <w:r>
        <w:rPr>
          <w:rFonts w:ascii="宋体" w:eastAsia="宋体" w:hAnsi="宋体" w:hint="eastAsia"/>
        </w:rPr>
        <w:t>著</w:t>
      </w:r>
      <w:proofErr w:type="gramEnd"/>
      <w:r>
        <w:rPr>
          <w:rFonts w:ascii="宋体" w:eastAsia="宋体" w:hAnsi="宋体" w:hint="eastAsia"/>
        </w:rPr>
        <w:t>.</w:t>
      </w:r>
      <w:r w:rsidRPr="00956ACA">
        <w:rPr>
          <w:rFonts w:ascii="宋体" w:eastAsia="宋体" w:hAnsi="宋体" w:hint="eastAsia"/>
        </w:rPr>
        <w:t>《市场营销理论的演进逻辑与创新研究》，中国财政经济出版社</w:t>
      </w:r>
      <w:r>
        <w:rPr>
          <w:rFonts w:ascii="宋体" w:eastAsia="宋体" w:hAnsi="宋体" w:hint="eastAsia"/>
        </w:rPr>
        <w:t>。</w:t>
      </w:r>
    </w:p>
    <w:p w14:paraId="4884F367" w14:textId="3FC20DCE" w:rsidR="00956ACA" w:rsidRDefault="00956ACA" w:rsidP="00196EAE">
      <w:pPr>
        <w:widowControl/>
        <w:spacing w:beforeLines="50" w:before="156" w:afterLines="50" w:after="156"/>
        <w:ind w:firstLine="420"/>
        <w:jc w:val="left"/>
        <w:rPr>
          <w:rFonts w:ascii="宋体" w:eastAsia="宋体" w:hAnsi="宋体"/>
        </w:rPr>
      </w:pPr>
      <w:r w:rsidRPr="00956ACA">
        <w:rPr>
          <w:rFonts w:ascii="宋体" w:eastAsia="宋体" w:hAnsi="宋体" w:hint="eastAsia"/>
        </w:rPr>
        <w:t>1</w:t>
      </w:r>
      <w:r w:rsidRPr="00956ACA">
        <w:rPr>
          <w:rFonts w:ascii="宋体" w:eastAsia="宋体" w:hAnsi="宋体"/>
        </w:rPr>
        <w:t>0.</w:t>
      </w:r>
      <w:r w:rsidRPr="00956ACA">
        <w:rPr>
          <w:rFonts w:ascii="宋体" w:eastAsia="宋体" w:hAnsi="宋体" w:hint="eastAsia"/>
        </w:rPr>
        <w:t xml:space="preserve"> 陈厚义</w:t>
      </w:r>
      <w:r w:rsidR="00196EAE">
        <w:rPr>
          <w:rFonts w:ascii="宋体" w:eastAsia="宋体" w:hAnsi="宋体" w:hint="eastAsia"/>
        </w:rPr>
        <w:t>、</w:t>
      </w:r>
      <w:r w:rsidRPr="00956ACA">
        <w:rPr>
          <w:rFonts w:ascii="宋体" w:eastAsia="宋体" w:hAnsi="宋体" w:hint="eastAsia"/>
        </w:rPr>
        <w:t>李新民</w:t>
      </w:r>
      <w:r>
        <w:rPr>
          <w:rFonts w:ascii="宋体" w:eastAsia="宋体" w:hAnsi="宋体" w:hint="eastAsia"/>
        </w:rPr>
        <w:t>著.</w:t>
      </w:r>
      <w:r w:rsidRPr="00956ACA">
        <w:rPr>
          <w:rFonts w:ascii="宋体" w:eastAsia="宋体" w:hAnsi="宋体" w:hint="eastAsia"/>
        </w:rPr>
        <w:t>《市场营销的国际化与本土化》，贵州人民出版社</w:t>
      </w:r>
      <w:r>
        <w:rPr>
          <w:rFonts w:ascii="宋体" w:eastAsia="宋体" w:hAnsi="宋体" w:hint="eastAsia"/>
        </w:rPr>
        <w:t>。</w:t>
      </w:r>
    </w:p>
    <w:p w14:paraId="0E5C333D" w14:textId="70343EBE" w:rsidR="00956ACA" w:rsidRPr="00956ACA" w:rsidRDefault="00196EAE" w:rsidP="00E81872">
      <w:pPr>
        <w:widowControl/>
        <w:spacing w:beforeLines="50" w:before="156" w:afterLines="50" w:after="156"/>
        <w:ind w:firstLine="420"/>
        <w:jc w:val="left"/>
        <w:rPr>
          <w:rFonts w:ascii="宋体" w:eastAsia="宋体" w:hAnsi="宋体"/>
        </w:rPr>
      </w:pPr>
      <w:r>
        <w:rPr>
          <w:rFonts w:ascii="宋体" w:eastAsia="宋体" w:hAnsi="宋体"/>
        </w:rPr>
        <w:t>11.</w:t>
      </w:r>
      <w:r w:rsidRPr="00196EAE">
        <w:rPr>
          <w:rFonts w:ascii="宋体" w:eastAsia="宋体" w:hAnsi="宋体" w:hint="eastAsia"/>
        </w:rPr>
        <w:t xml:space="preserve"> 庄贵军</w:t>
      </w:r>
      <w:r>
        <w:rPr>
          <w:rFonts w:ascii="宋体" w:eastAsia="宋体" w:hAnsi="宋体" w:hint="eastAsia"/>
        </w:rPr>
        <w:t>、</w:t>
      </w:r>
      <w:r w:rsidRPr="00196EAE">
        <w:rPr>
          <w:rFonts w:ascii="宋体" w:eastAsia="宋体" w:hAnsi="宋体" w:hint="eastAsia"/>
        </w:rPr>
        <w:t>周筱莲</w:t>
      </w:r>
      <w:r>
        <w:rPr>
          <w:rFonts w:ascii="宋体" w:eastAsia="宋体" w:hAnsi="宋体" w:hint="eastAsia"/>
        </w:rPr>
        <w:t>、</w:t>
      </w:r>
      <w:r w:rsidRPr="00196EAE">
        <w:rPr>
          <w:rFonts w:ascii="宋体" w:eastAsia="宋体" w:hAnsi="宋体" w:hint="eastAsia"/>
        </w:rPr>
        <w:t>王桂林</w:t>
      </w:r>
      <w:r>
        <w:rPr>
          <w:rFonts w:ascii="宋体" w:eastAsia="宋体" w:hAnsi="宋体" w:hint="eastAsia"/>
        </w:rPr>
        <w:t>著.</w:t>
      </w:r>
      <w:r w:rsidRPr="00196EAE">
        <w:rPr>
          <w:rFonts w:ascii="宋体" w:eastAsia="宋体" w:hAnsi="宋体" w:hint="eastAsia"/>
        </w:rPr>
        <w:t>《营销渠道管理》，北京大学出版社</w:t>
      </w:r>
      <w:r>
        <w:rPr>
          <w:rFonts w:ascii="宋体" w:eastAsia="宋体" w:hAnsi="宋体" w:hint="eastAsia"/>
        </w:rPr>
        <w:t>。</w:t>
      </w:r>
    </w:p>
    <w:p w14:paraId="2900ECCF" w14:textId="007DCCAA" w:rsidR="00340121"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40AF5E79" w14:textId="7084C967"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14:paraId="22C826D1" w14:textId="77777777"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14:paraId="7385F81D" w14:textId="4EE9EB52"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2135C7">
        <w:rPr>
          <w:rFonts w:ascii="宋体" w:eastAsia="宋体" w:hAnsi="宋体"/>
        </w:rPr>
        <w:t xml:space="preserve"> </w:t>
      </w:r>
      <w:r>
        <w:rPr>
          <w:rFonts w:ascii="宋体" w:eastAsia="宋体" w:hAnsi="宋体" w:hint="eastAsia"/>
        </w:rPr>
        <w:t>比较法：通过比较不同研究方式、研究方法等，深化学生对相关知识点的认识。</w:t>
      </w:r>
    </w:p>
    <w:p w14:paraId="758C68B8" w14:textId="7EF58745"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2135C7">
        <w:rPr>
          <w:rFonts w:ascii="宋体" w:eastAsia="宋体" w:hAnsi="宋体"/>
        </w:rPr>
        <w:t xml:space="preserve"> </w:t>
      </w:r>
      <w:r>
        <w:rPr>
          <w:rFonts w:ascii="宋体" w:eastAsia="宋体" w:hAnsi="宋体" w:hint="eastAsia"/>
        </w:rPr>
        <w:t>举例法：通过举例，强化学生对相关知识点的认识。</w:t>
      </w:r>
    </w:p>
    <w:p w14:paraId="269A422C" w14:textId="2C536425" w:rsidR="001178C4" w:rsidRDefault="001178C4" w:rsidP="001178C4">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sidR="002135C7">
        <w:rPr>
          <w:rFonts w:ascii="宋体" w:eastAsia="宋体" w:hAnsi="宋体"/>
        </w:rPr>
        <w:t xml:space="preserve"> </w:t>
      </w:r>
      <w:r>
        <w:rPr>
          <w:rFonts w:ascii="宋体" w:eastAsia="宋体" w:hAnsi="宋体" w:hint="eastAsia"/>
        </w:rPr>
        <w:t>案例分析法：通过案例解读、案例问题回答，提高学生理论知识运用能力。</w:t>
      </w:r>
    </w:p>
    <w:p w14:paraId="78BDE708" w14:textId="15C4AD1A" w:rsidR="00340121" w:rsidRDefault="00000000" w:rsidP="001178C4">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八、考核方式及评定方法</w:t>
      </w:r>
    </w:p>
    <w:p w14:paraId="285523BB" w14:textId="36691E65" w:rsidR="00340121"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6548804B" w14:textId="1F9D0667" w:rsidR="00340121"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340121" w14:paraId="0C84ADA7" w14:textId="77777777">
        <w:trPr>
          <w:trHeight w:val="567"/>
          <w:jc w:val="center"/>
        </w:trPr>
        <w:tc>
          <w:tcPr>
            <w:tcW w:w="2847" w:type="dxa"/>
            <w:vAlign w:val="center"/>
          </w:tcPr>
          <w:p w14:paraId="296EA267" w14:textId="77777777" w:rsidR="00340121"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14590524" w14:textId="77777777" w:rsidR="00340121"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626E0A3" w14:textId="77777777" w:rsidR="00340121" w:rsidRDefault="00000000">
            <w:pPr>
              <w:pStyle w:val="a3"/>
              <w:spacing w:beforeLines="50" w:before="156" w:afterLines="50" w:after="156"/>
              <w:jc w:val="center"/>
              <w:rPr>
                <w:rFonts w:hAnsi="宋体"/>
                <w:b/>
              </w:rPr>
            </w:pPr>
            <w:r>
              <w:rPr>
                <w:rFonts w:hAnsi="宋体" w:hint="eastAsia"/>
                <w:b/>
              </w:rPr>
              <w:t>考核方式</w:t>
            </w:r>
          </w:p>
        </w:tc>
      </w:tr>
      <w:tr w:rsidR="00340121" w14:paraId="37E15B9A" w14:textId="77777777">
        <w:trPr>
          <w:trHeight w:val="567"/>
          <w:jc w:val="center"/>
        </w:trPr>
        <w:tc>
          <w:tcPr>
            <w:tcW w:w="2847" w:type="dxa"/>
            <w:vAlign w:val="center"/>
          </w:tcPr>
          <w:p w14:paraId="59068A60" w14:textId="77777777" w:rsidR="00340121"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6AF7733E" w14:textId="10BF2D9F" w:rsidR="00340121" w:rsidRPr="00E665C5" w:rsidRDefault="00E665C5">
            <w:pPr>
              <w:pStyle w:val="a3"/>
              <w:spacing w:beforeLines="50" w:before="156" w:afterLines="50" w:after="156"/>
              <w:jc w:val="center"/>
              <w:rPr>
                <w:rFonts w:hAnsi="宋体"/>
                <w:bCs/>
              </w:rPr>
            </w:pPr>
            <w:r w:rsidRPr="00E665C5">
              <w:rPr>
                <w:rFonts w:hAnsi="宋体" w:cs="宋体" w:hint="eastAsia"/>
                <w:bCs/>
              </w:rPr>
              <w:t>国际市场营销领域的基本概念及基本分析方法</w:t>
            </w:r>
          </w:p>
        </w:tc>
        <w:tc>
          <w:tcPr>
            <w:tcW w:w="2849" w:type="dxa"/>
            <w:vAlign w:val="center"/>
          </w:tcPr>
          <w:p w14:paraId="6CCE5B5F"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4615AC68"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320D00B8" w14:textId="7AE1DE2F" w:rsidR="00340121" w:rsidRP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3.期末考试</w:t>
            </w:r>
          </w:p>
        </w:tc>
      </w:tr>
      <w:tr w:rsidR="00340121" w14:paraId="6038A270" w14:textId="77777777">
        <w:trPr>
          <w:trHeight w:val="567"/>
          <w:jc w:val="center"/>
        </w:trPr>
        <w:tc>
          <w:tcPr>
            <w:tcW w:w="2847" w:type="dxa"/>
            <w:vAlign w:val="center"/>
          </w:tcPr>
          <w:p w14:paraId="5B83E4BB" w14:textId="77777777" w:rsidR="00340121"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6DEAC634" w14:textId="77597561" w:rsidR="00340121" w:rsidRPr="00E665C5" w:rsidRDefault="00E665C5" w:rsidP="00E665C5">
            <w:pPr>
              <w:pStyle w:val="a3"/>
              <w:spacing w:beforeLines="50" w:before="156" w:afterLines="50" w:after="156"/>
              <w:ind w:left="630" w:hangingChars="300" w:hanging="630"/>
              <w:rPr>
                <w:rFonts w:hAnsi="宋体" w:cs="宋体"/>
                <w:bCs/>
              </w:rPr>
            </w:pPr>
            <w:r w:rsidRPr="00E665C5">
              <w:rPr>
                <w:rFonts w:hAnsi="宋体" w:cs="宋体" w:hint="eastAsia"/>
                <w:bCs/>
              </w:rPr>
              <w:t>国际市场营销环境和国际市场的基本情况</w:t>
            </w:r>
          </w:p>
        </w:tc>
        <w:tc>
          <w:tcPr>
            <w:tcW w:w="2849" w:type="dxa"/>
            <w:vAlign w:val="center"/>
          </w:tcPr>
          <w:p w14:paraId="351B398A"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3C369DAF"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62C2A4C9" w14:textId="2936F3E0" w:rsidR="00340121" w:rsidRP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3.期末考试</w:t>
            </w:r>
          </w:p>
        </w:tc>
      </w:tr>
      <w:tr w:rsidR="00340121" w14:paraId="0DA0FC74" w14:textId="77777777">
        <w:trPr>
          <w:trHeight w:val="567"/>
          <w:jc w:val="center"/>
        </w:trPr>
        <w:tc>
          <w:tcPr>
            <w:tcW w:w="2847" w:type="dxa"/>
            <w:vAlign w:val="center"/>
          </w:tcPr>
          <w:p w14:paraId="77BC8058" w14:textId="77777777" w:rsidR="00340121"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1594B21F" w14:textId="0EB54914" w:rsidR="00340121" w:rsidRPr="00E665C5" w:rsidRDefault="00E665C5" w:rsidP="00E665C5">
            <w:pPr>
              <w:pStyle w:val="a3"/>
              <w:spacing w:beforeLines="50" w:before="156" w:afterLines="50" w:after="156"/>
              <w:ind w:left="630" w:hangingChars="300" w:hanging="630"/>
              <w:rPr>
                <w:rFonts w:hAnsi="宋体" w:cs="宋体"/>
                <w:bCs/>
              </w:rPr>
            </w:pPr>
            <w:r w:rsidRPr="00E665C5">
              <w:rPr>
                <w:rFonts w:hAnsi="宋体" w:cs="宋体" w:hint="eastAsia"/>
                <w:bCs/>
              </w:rPr>
              <w:t>国际市场营销战略、国际市场营销组合策略</w:t>
            </w:r>
          </w:p>
        </w:tc>
        <w:tc>
          <w:tcPr>
            <w:tcW w:w="2849" w:type="dxa"/>
            <w:vAlign w:val="center"/>
          </w:tcPr>
          <w:p w14:paraId="2E20D71E" w14:textId="77777777" w:rsidR="009F6434" w:rsidRDefault="009F6434" w:rsidP="009F6434">
            <w:pPr>
              <w:pStyle w:val="1"/>
              <w:spacing w:line="340" w:lineRule="exact"/>
              <w:jc w:val="center"/>
              <w:outlineLvl w:val="0"/>
              <w:rPr>
                <w:rFonts w:ascii="宋体" w:hAnsi="宋体"/>
                <w:color w:val="000000"/>
                <w:szCs w:val="21"/>
              </w:rPr>
            </w:pPr>
            <w:r>
              <w:rPr>
                <w:rFonts w:ascii="宋体" w:hAnsi="宋体" w:hint="eastAsia"/>
                <w:color w:val="000000"/>
                <w:szCs w:val="21"/>
              </w:rPr>
              <w:t>1.课堂交流</w:t>
            </w:r>
          </w:p>
          <w:p w14:paraId="14C517AB" w14:textId="77777777" w:rsidR="0016390B" w:rsidRDefault="009F6434" w:rsidP="0016390B">
            <w:pPr>
              <w:pStyle w:val="1"/>
              <w:spacing w:line="340" w:lineRule="exact"/>
              <w:jc w:val="center"/>
              <w:outlineLvl w:val="0"/>
              <w:rPr>
                <w:rFonts w:ascii="宋体" w:hAnsi="宋体"/>
                <w:color w:val="000000"/>
                <w:szCs w:val="21"/>
              </w:rPr>
            </w:pPr>
            <w:r>
              <w:rPr>
                <w:rFonts w:ascii="宋体" w:hAnsi="宋体" w:hint="eastAsia"/>
                <w:color w:val="000000"/>
                <w:szCs w:val="21"/>
              </w:rPr>
              <w:t>2.课后作业</w:t>
            </w:r>
          </w:p>
          <w:p w14:paraId="0482165F" w14:textId="6032B7E1" w:rsidR="00340121" w:rsidRPr="0016390B" w:rsidRDefault="009F6434" w:rsidP="0016390B">
            <w:pPr>
              <w:pStyle w:val="1"/>
              <w:spacing w:line="340" w:lineRule="exact"/>
              <w:jc w:val="center"/>
              <w:outlineLvl w:val="0"/>
              <w:rPr>
                <w:rFonts w:ascii="宋体" w:hAnsi="宋体"/>
                <w:color w:val="000000"/>
                <w:szCs w:val="21"/>
              </w:rPr>
            </w:pPr>
            <w:r>
              <w:rPr>
                <w:rFonts w:ascii="宋体" w:hAnsi="宋体" w:hint="eastAsia"/>
                <w:color w:val="000000"/>
                <w:szCs w:val="21"/>
              </w:rPr>
              <w:t>3.期末考试</w:t>
            </w:r>
          </w:p>
        </w:tc>
      </w:tr>
    </w:tbl>
    <w:p w14:paraId="1ABC38D3" w14:textId="4D8649A8" w:rsidR="00340121"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41DCBE36" w14:textId="62AF7E97" w:rsidR="00340121"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4C79E300" w14:textId="3E9748F8" w:rsidR="00340121" w:rsidRDefault="00000000" w:rsidP="00F36EBE">
      <w:pPr>
        <w:widowControl/>
        <w:spacing w:beforeLines="50" w:before="156" w:afterLines="50" w:after="156"/>
        <w:ind w:firstLineChars="300" w:firstLine="630"/>
        <w:jc w:val="left"/>
        <w:rPr>
          <w:rFonts w:ascii="宋体" w:eastAsia="宋体" w:hAnsi="宋体"/>
        </w:rPr>
      </w:pPr>
      <w:r>
        <w:rPr>
          <w:rFonts w:ascii="宋体" w:eastAsia="宋体" w:hAnsi="宋体" w:hint="eastAsia"/>
        </w:rPr>
        <w:t>平时成绩</w:t>
      </w:r>
      <w:r w:rsidR="00F36EBE">
        <w:rPr>
          <w:rFonts w:ascii="宋体" w:eastAsia="宋体" w:hAnsi="宋体" w:hint="eastAsia"/>
        </w:rPr>
        <w:t>（含考勤、课堂表现与课后作业）</w:t>
      </w:r>
      <w:r>
        <w:rPr>
          <w:rFonts w:ascii="宋体" w:eastAsia="宋体" w:hAnsi="宋体" w:hint="eastAsia"/>
        </w:rPr>
        <w:t>：</w:t>
      </w:r>
      <w:r w:rsidR="00F36EBE">
        <w:rPr>
          <w:rFonts w:ascii="宋体" w:eastAsia="宋体" w:hAnsi="宋体"/>
        </w:rPr>
        <w:t>3</w:t>
      </w:r>
      <w:r>
        <w:rPr>
          <w:rFonts w:ascii="宋体" w:eastAsia="宋体" w:hAnsi="宋体"/>
        </w:rPr>
        <w:t>0%</w:t>
      </w:r>
      <w:r>
        <w:rPr>
          <w:rFonts w:ascii="宋体" w:eastAsia="宋体" w:hAnsi="宋体" w:hint="eastAsia"/>
        </w:rPr>
        <w:t>，期中考试：</w:t>
      </w:r>
      <w:r w:rsidR="00F36EBE">
        <w:rPr>
          <w:rFonts w:ascii="宋体" w:eastAsia="宋体" w:hAnsi="宋体"/>
        </w:rPr>
        <w:t>2</w:t>
      </w:r>
      <w:r>
        <w:rPr>
          <w:rFonts w:ascii="宋体" w:eastAsia="宋体" w:hAnsi="宋体"/>
        </w:rPr>
        <w:t>0%</w:t>
      </w:r>
      <w:r>
        <w:rPr>
          <w:rFonts w:ascii="宋体" w:eastAsia="宋体" w:hAnsi="宋体" w:hint="eastAsia"/>
        </w:rPr>
        <w:t>，期末考试</w:t>
      </w:r>
      <w:r w:rsidR="00F36EBE">
        <w:rPr>
          <w:rFonts w:ascii="宋体" w:eastAsia="宋体" w:hAnsi="宋体"/>
        </w:rPr>
        <w:t>5</w:t>
      </w:r>
      <w:r>
        <w:rPr>
          <w:rFonts w:ascii="宋体" w:eastAsia="宋体" w:hAnsi="宋体"/>
        </w:rPr>
        <w:t>0%</w:t>
      </w:r>
      <w:r w:rsidR="00F36EBE">
        <w:rPr>
          <w:rFonts w:ascii="宋体" w:eastAsia="宋体" w:hAnsi="宋体" w:hint="eastAsia"/>
        </w:rPr>
        <w:t xml:space="preserve"> </w:t>
      </w:r>
    </w:p>
    <w:p w14:paraId="7B06587A" w14:textId="431ED6F8" w:rsidR="00340121"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3D7D4C96" w14:textId="3810A33F" w:rsidR="00340121"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lastRenderedPageBreak/>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340121" w14:paraId="79FB9304" w14:textId="77777777">
        <w:trPr>
          <w:jc w:val="center"/>
        </w:trPr>
        <w:tc>
          <w:tcPr>
            <w:tcW w:w="2122" w:type="dxa"/>
            <w:tcBorders>
              <w:tl2br w:val="single" w:sz="4" w:space="0" w:color="auto"/>
            </w:tcBorders>
            <w:shd w:val="clear" w:color="auto" w:fill="auto"/>
            <w:vAlign w:val="center"/>
          </w:tcPr>
          <w:p w14:paraId="0AEFF189" w14:textId="77777777" w:rsidR="00340121"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3211BC7C" w14:textId="77777777" w:rsidR="00340121"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6D789EDC"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47735881"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2F172CFF"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27260E33"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340121" w14:paraId="535162A6" w14:textId="77777777">
        <w:trPr>
          <w:trHeight w:val="620"/>
          <w:jc w:val="center"/>
        </w:trPr>
        <w:tc>
          <w:tcPr>
            <w:tcW w:w="2122" w:type="dxa"/>
            <w:shd w:val="clear" w:color="auto" w:fill="auto"/>
            <w:vAlign w:val="center"/>
          </w:tcPr>
          <w:p w14:paraId="4343EE26" w14:textId="77777777" w:rsidR="00340121"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2013FEA6" w14:textId="4CCA80F8"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14:paraId="3A1CEDC9" w14:textId="3274CEB5"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14:paraId="02DB1CCD" w14:textId="71262603"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val="restart"/>
            <w:shd w:val="clear" w:color="auto" w:fill="auto"/>
            <w:vAlign w:val="center"/>
          </w:tcPr>
          <w:p w14:paraId="2AECA3B7" w14:textId="77777777" w:rsidR="00340121"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340121" w14:paraId="2201AA4A" w14:textId="77777777">
        <w:trPr>
          <w:trHeight w:val="679"/>
          <w:jc w:val="center"/>
        </w:trPr>
        <w:tc>
          <w:tcPr>
            <w:tcW w:w="2122" w:type="dxa"/>
            <w:shd w:val="clear" w:color="auto" w:fill="auto"/>
            <w:vAlign w:val="center"/>
          </w:tcPr>
          <w:p w14:paraId="74424980" w14:textId="77777777" w:rsidR="00340121"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2E0AB37B" w14:textId="4742C0AF"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14:paraId="6B943273" w14:textId="01755A05" w:rsidR="00340121" w:rsidRDefault="003D0E36">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1134" w:type="dxa"/>
            <w:vAlign w:val="center"/>
          </w:tcPr>
          <w:p w14:paraId="2F604B88" w14:textId="5D51D807" w:rsidR="00340121" w:rsidRDefault="003D0E36">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2627" w:type="dxa"/>
            <w:vMerge/>
            <w:shd w:val="clear" w:color="auto" w:fill="auto"/>
            <w:vAlign w:val="center"/>
          </w:tcPr>
          <w:p w14:paraId="1C3E6DA9" w14:textId="77777777" w:rsidR="00340121" w:rsidRDefault="00340121">
            <w:pPr>
              <w:spacing w:beforeLines="50" w:before="156" w:afterLines="50" w:after="156"/>
              <w:rPr>
                <w:rFonts w:ascii="宋体" w:eastAsia="宋体" w:hAnsi="宋体"/>
                <w:kern w:val="0"/>
                <w:szCs w:val="21"/>
              </w:rPr>
            </w:pPr>
          </w:p>
        </w:tc>
      </w:tr>
      <w:tr w:rsidR="00340121" w14:paraId="67002A91" w14:textId="77777777" w:rsidTr="00B404A9">
        <w:trPr>
          <w:trHeight w:val="756"/>
          <w:jc w:val="center"/>
        </w:trPr>
        <w:tc>
          <w:tcPr>
            <w:tcW w:w="2122" w:type="dxa"/>
            <w:shd w:val="clear" w:color="auto" w:fill="auto"/>
            <w:vAlign w:val="center"/>
          </w:tcPr>
          <w:p w14:paraId="34EE8DB5" w14:textId="77777777" w:rsidR="00340121"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3EBF34C4" w14:textId="7CE89AEA" w:rsidR="00340121" w:rsidRDefault="003D0E36">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1134" w:type="dxa"/>
            <w:shd w:val="clear" w:color="auto" w:fill="auto"/>
            <w:vAlign w:val="center"/>
          </w:tcPr>
          <w:p w14:paraId="48581F24" w14:textId="348762E9" w:rsidR="00340121" w:rsidRDefault="003D0E36">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77AF7D0B" w14:textId="4D9560B2" w:rsidR="00340121" w:rsidRDefault="003D0E36">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2627" w:type="dxa"/>
            <w:vMerge/>
            <w:shd w:val="clear" w:color="auto" w:fill="auto"/>
            <w:vAlign w:val="center"/>
          </w:tcPr>
          <w:p w14:paraId="225D0E74" w14:textId="77777777" w:rsidR="00340121" w:rsidRDefault="00340121">
            <w:pPr>
              <w:spacing w:beforeLines="50" w:before="156" w:afterLines="50" w:after="156"/>
              <w:rPr>
                <w:rFonts w:ascii="宋体" w:eastAsia="宋体" w:hAnsi="宋体"/>
                <w:kern w:val="0"/>
                <w:szCs w:val="21"/>
              </w:rPr>
            </w:pPr>
          </w:p>
        </w:tc>
      </w:tr>
    </w:tbl>
    <w:p w14:paraId="5D6F2C5A" w14:textId="77777777" w:rsidR="002A47B7" w:rsidRDefault="002A47B7" w:rsidP="002724CE">
      <w:pPr>
        <w:widowControl/>
        <w:spacing w:beforeLines="50" w:before="156" w:afterLines="50" w:after="156"/>
        <w:jc w:val="left"/>
        <w:rPr>
          <w:rFonts w:ascii="黑体" w:eastAsia="黑体" w:hAnsi="黑体" w:hint="eastAsia"/>
          <w:b/>
          <w:sz w:val="24"/>
          <w:szCs w:val="24"/>
        </w:rPr>
      </w:pPr>
    </w:p>
    <w:p w14:paraId="632C6E97" w14:textId="1F6AC0B2" w:rsidR="00340121"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340121" w14:paraId="3DADE87B" w14:textId="77777777" w:rsidTr="000C598F">
        <w:trPr>
          <w:trHeight w:val="381"/>
          <w:tblHeader/>
          <w:jc w:val="center"/>
        </w:trPr>
        <w:tc>
          <w:tcPr>
            <w:tcW w:w="993" w:type="dxa"/>
            <w:vMerge w:val="restart"/>
            <w:tcBorders>
              <w:top w:val="single" w:sz="4" w:space="0" w:color="auto"/>
              <w:left w:val="single" w:sz="4" w:space="0" w:color="auto"/>
              <w:right w:val="single" w:sz="4" w:space="0" w:color="auto"/>
            </w:tcBorders>
            <w:vAlign w:val="center"/>
          </w:tcPr>
          <w:p w14:paraId="3A9B7424"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78C36862"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B887999"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340121" w14:paraId="29DCF8A5" w14:textId="77777777">
        <w:trPr>
          <w:trHeight w:val="454"/>
          <w:tblHeader/>
          <w:jc w:val="center"/>
        </w:trPr>
        <w:tc>
          <w:tcPr>
            <w:tcW w:w="993" w:type="dxa"/>
            <w:vMerge/>
            <w:tcBorders>
              <w:left w:val="single" w:sz="4" w:space="0" w:color="auto"/>
              <w:right w:val="single" w:sz="4" w:space="0" w:color="auto"/>
            </w:tcBorders>
            <w:vAlign w:val="center"/>
          </w:tcPr>
          <w:p w14:paraId="53BC80F0" w14:textId="77777777" w:rsidR="00340121" w:rsidRDefault="00340121">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1AB5141"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2458EAD4"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0235940C"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C7D5059"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4E8044D2"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340121" w14:paraId="107606B3" w14:textId="77777777">
        <w:trPr>
          <w:trHeight w:val="449"/>
          <w:tblHeader/>
          <w:jc w:val="center"/>
        </w:trPr>
        <w:tc>
          <w:tcPr>
            <w:tcW w:w="993" w:type="dxa"/>
            <w:vMerge/>
            <w:tcBorders>
              <w:left w:val="single" w:sz="4" w:space="0" w:color="auto"/>
              <w:right w:val="single" w:sz="4" w:space="0" w:color="auto"/>
            </w:tcBorders>
            <w:vAlign w:val="center"/>
          </w:tcPr>
          <w:p w14:paraId="1D3B88F1" w14:textId="77777777" w:rsidR="00340121" w:rsidRDefault="00340121">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0014578"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BD2BDC0"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EC62837"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301D266"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7F155D1" w14:textId="77777777" w:rsidR="00340121"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340121" w14:paraId="2799FEB7" w14:textId="77777777" w:rsidTr="000C598F">
        <w:trPr>
          <w:trHeight w:val="337"/>
          <w:tblHeader/>
          <w:jc w:val="center"/>
        </w:trPr>
        <w:tc>
          <w:tcPr>
            <w:tcW w:w="993" w:type="dxa"/>
            <w:vMerge/>
            <w:tcBorders>
              <w:left w:val="single" w:sz="4" w:space="0" w:color="auto"/>
              <w:bottom w:val="single" w:sz="4" w:space="0" w:color="auto"/>
              <w:right w:val="single" w:sz="4" w:space="0" w:color="auto"/>
            </w:tcBorders>
            <w:vAlign w:val="center"/>
          </w:tcPr>
          <w:p w14:paraId="1AEBB75A" w14:textId="77777777" w:rsidR="00340121" w:rsidRDefault="00340121">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FE5C59E"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CDB3B02"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17371D3"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4E28B09"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1FCBAE1" w14:textId="77777777" w:rsidR="00340121"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340121" w14:paraId="5F36B02C"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9CD7611"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A373DDF"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744D69BA" w14:textId="0CD32D3D" w:rsidR="00340121" w:rsidRPr="002A47B7" w:rsidRDefault="003D1DE8">
            <w:pPr>
              <w:spacing w:beforeLines="50" w:before="156" w:afterLines="50" w:after="156"/>
              <w:rPr>
                <w:rFonts w:ascii="宋体" w:eastAsia="宋体" w:hAnsi="宋体"/>
                <w:szCs w:val="21"/>
              </w:rPr>
            </w:pPr>
            <w:r w:rsidRPr="002A47B7">
              <w:rPr>
                <w:rFonts w:ascii="宋体" w:eastAsia="宋体" w:hAnsi="宋体" w:hint="eastAsia"/>
                <w:szCs w:val="21"/>
              </w:rPr>
              <w:t>非常全面、准确地掌握</w:t>
            </w:r>
            <w:r w:rsidRPr="002A47B7">
              <w:rPr>
                <w:rFonts w:ascii="宋体" w:eastAsia="宋体" w:hAnsi="宋体" w:cs="宋体" w:hint="eastAsia"/>
                <w:bCs/>
                <w:szCs w:val="21"/>
              </w:rPr>
              <w:t>国际市场营销领域的基本概念及基本分析方法</w:t>
            </w:r>
          </w:p>
        </w:tc>
        <w:tc>
          <w:tcPr>
            <w:tcW w:w="1984" w:type="dxa"/>
            <w:tcBorders>
              <w:top w:val="single" w:sz="4" w:space="0" w:color="auto"/>
              <w:left w:val="single" w:sz="4" w:space="0" w:color="auto"/>
              <w:bottom w:val="single" w:sz="4" w:space="0" w:color="auto"/>
              <w:right w:val="single" w:sz="4" w:space="0" w:color="auto"/>
            </w:tcBorders>
          </w:tcPr>
          <w:p w14:paraId="58DDFCFB" w14:textId="31275C92" w:rsidR="00340121" w:rsidRPr="002A47B7" w:rsidRDefault="003D1DE8">
            <w:pPr>
              <w:spacing w:beforeLines="50" w:before="156" w:afterLines="50" w:after="156"/>
              <w:rPr>
                <w:rFonts w:ascii="宋体" w:eastAsia="宋体" w:hAnsi="宋体"/>
                <w:szCs w:val="21"/>
              </w:rPr>
            </w:pPr>
            <w:r w:rsidRPr="002A47B7">
              <w:rPr>
                <w:rFonts w:ascii="宋体" w:eastAsia="宋体" w:hAnsi="宋体" w:hint="eastAsia"/>
                <w:szCs w:val="21"/>
              </w:rPr>
              <w:t>比较全面、准确地掌握</w:t>
            </w:r>
            <w:r w:rsidRPr="002A47B7">
              <w:rPr>
                <w:rFonts w:ascii="宋体" w:eastAsia="宋体" w:hAnsi="宋体" w:cs="宋体" w:hint="eastAsia"/>
                <w:bCs/>
                <w:szCs w:val="21"/>
              </w:rPr>
              <w:t>国际市场营销领域的基本概念及基本分析方法</w:t>
            </w:r>
          </w:p>
        </w:tc>
        <w:tc>
          <w:tcPr>
            <w:tcW w:w="1843" w:type="dxa"/>
            <w:tcBorders>
              <w:top w:val="single" w:sz="4" w:space="0" w:color="auto"/>
              <w:left w:val="single" w:sz="4" w:space="0" w:color="auto"/>
              <w:bottom w:val="single" w:sz="4" w:space="0" w:color="auto"/>
              <w:right w:val="single" w:sz="4" w:space="0" w:color="auto"/>
            </w:tcBorders>
          </w:tcPr>
          <w:p w14:paraId="573EFF20" w14:textId="680A0192" w:rsidR="00340121" w:rsidRPr="002A47B7" w:rsidRDefault="00CE4977">
            <w:pPr>
              <w:spacing w:beforeLines="50" w:before="156" w:afterLines="50" w:after="156"/>
              <w:rPr>
                <w:rFonts w:ascii="宋体" w:eastAsia="宋体" w:hAnsi="宋体"/>
                <w:szCs w:val="21"/>
              </w:rPr>
            </w:pPr>
            <w:r w:rsidRPr="002A47B7">
              <w:rPr>
                <w:rFonts w:ascii="宋体" w:eastAsia="宋体" w:hAnsi="宋体" w:hint="eastAsia"/>
                <w:szCs w:val="21"/>
              </w:rPr>
              <w:t>对国际市场营销的基本概念与市场营销和国际贸易的基本概念区分较为准确</w:t>
            </w:r>
            <w:r w:rsidR="000C598F" w:rsidRPr="002A47B7">
              <w:rPr>
                <w:rFonts w:ascii="宋体" w:eastAsia="宋体" w:hAnsi="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14:paraId="26CE5594" w14:textId="36734F3E" w:rsidR="00340121" w:rsidRPr="002A47B7" w:rsidRDefault="00FB3F38">
            <w:pPr>
              <w:spacing w:beforeLines="50" w:before="156" w:afterLines="50" w:after="156"/>
              <w:rPr>
                <w:rFonts w:ascii="宋体" w:eastAsia="宋体" w:hAnsi="宋体"/>
                <w:szCs w:val="21"/>
              </w:rPr>
            </w:pPr>
            <w:r w:rsidRPr="002A47B7">
              <w:rPr>
                <w:rFonts w:ascii="宋体" w:eastAsia="宋体" w:hAnsi="宋体" w:hint="eastAsia"/>
                <w:szCs w:val="21"/>
              </w:rPr>
              <w:t>基本正确地掌握</w:t>
            </w:r>
            <w:r w:rsidRPr="002A47B7">
              <w:rPr>
                <w:rFonts w:ascii="宋体" w:eastAsia="宋体" w:hAnsi="宋体" w:cs="宋体" w:hint="eastAsia"/>
                <w:bCs/>
                <w:szCs w:val="21"/>
              </w:rPr>
              <w:t>国际市场营销领域的基本概念及基本分析方法</w:t>
            </w:r>
          </w:p>
        </w:tc>
        <w:tc>
          <w:tcPr>
            <w:tcW w:w="1779" w:type="dxa"/>
            <w:tcBorders>
              <w:top w:val="single" w:sz="4" w:space="0" w:color="auto"/>
              <w:left w:val="single" w:sz="4" w:space="0" w:color="auto"/>
              <w:bottom w:val="single" w:sz="4" w:space="0" w:color="auto"/>
              <w:right w:val="single" w:sz="4" w:space="0" w:color="auto"/>
            </w:tcBorders>
          </w:tcPr>
          <w:p w14:paraId="54B5D845" w14:textId="65D1A946" w:rsidR="00340121" w:rsidRPr="002A47B7" w:rsidRDefault="00457189">
            <w:pPr>
              <w:spacing w:beforeLines="50" w:before="156" w:afterLines="50" w:after="156"/>
              <w:rPr>
                <w:rFonts w:ascii="宋体" w:eastAsia="宋体" w:hAnsi="宋体"/>
                <w:szCs w:val="21"/>
              </w:rPr>
            </w:pPr>
            <w:r w:rsidRPr="002A47B7">
              <w:rPr>
                <w:rFonts w:ascii="宋体" w:eastAsia="宋体" w:hAnsi="宋体" w:hint="eastAsia"/>
                <w:szCs w:val="21"/>
              </w:rPr>
              <w:t>不能正确地掌握</w:t>
            </w:r>
            <w:r w:rsidRPr="002A47B7">
              <w:rPr>
                <w:rFonts w:ascii="宋体" w:eastAsia="宋体" w:hAnsi="宋体" w:cs="宋体" w:hint="eastAsia"/>
                <w:bCs/>
                <w:szCs w:val="21"/>
              </w:rPr>
              <w:t>国际市场营销领域的基本概念及基本分析方法</w:t>
            </w:r>
          </w:p>
        </w:tc>
      </w:tr>
      <w:tr w:rsidR="00340121" w14:paraId="79C9D0B7"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0117168"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838926D"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3D562BCD" w14:textId="15CD16AA" w:rsidR="00340121" w:rsidRPr="00562C27" w:rsidRDefault="000C598F">
            <w:pPr>
              <w:spacing w:beforeLines="50" w:before="156" w:afterLines="50" w:after="156"/>
              <w:rPr>
                <w:rFonts w:ascii="宋体" w:eastAsia="宋体" w:hAnsi="宋体"/>
                <w:szCs w:val="21"/>
              </w:rPr>
            </w:pPr>
            <w:r w:rsidRPr="00562C27">
              <w:rPr>
                <w:rFonts w:ascii="宋体" w:eastAsia="宋体" w:hAnsi="宋体" w:hint="eastAsia"/>
                <w:szCs w:val="21"/>
              </w:rPr>
              <w:t>非常准确、深入地理解</w:t>
            </w:r>
            <w:r w:rsidRPr="00562C27">
              <w:rPr>
                <w:rFonts w:ascii="宋体" w:eastAsia="宋体" w:hAnsi="宋体" w:cs="宋体" w:hint="eastAsia"/>
                <w:bCs/>
              </w:rPr>
              <w:t>国际市场营销环境和国际市场的基本情况</w:t>
            </w:r>
          </w:p>
        </w:tc>
        <w:tc>
          <w:tcPr>
            <w:tcW w:w="1984" w:type="dxa"/>
            <w:tcBorders>
              <w:top w:val="single" w:sz="4" w:space="0" w:color="auto"/>
              <w:left w:val="single" w:sz="4" w:space="0" w:color="auto"/>
              <w:bottom w:val="single" w:sz="4" w:space="0" w:color="auto"/>
              <w:right w:val="single" w:sz="4" w:space="0" w:color="auto"/>
            </w:tcBorders>
          </w:tcPr>
          <w:p w14:paraId="2DDB26E6" w14:textId="5FD3A6A2" w:rsidR="00340121" w:rsidRPr="00562C27" w:rsidRDefault="000C598F">
            <w:pPr>
              <w:spacing w:beforeLines="50" w:before="156" w:afterLines="50" w:after="156"/>
              <w:rPr>
                <w:rFonts w:ascii="宋体" w:eastAsia="宋体" w:hAnsi="宋体"/>
                <w:szCs w:val="21"/>
              </w:rPr>
            </w:pPr>
            <w:r w:rsidRPr="00562C27">
              <w:rPr>
                <w:rFonts w:ascii="宋体" w:eastAsia="宋体" w:hAnsi="宋体" w:hint="eastAsia"/>
                <w:szCs w:val="21"/>
              </w:rPr>
              <w:t>比较准确、深入地理解</w:t>
            </w:r>
            <w:r w:rsidRPr="00562C27">
              <w:rPr>
                <w:rFonts w:ascii="宋体" w:eastAsia="宋体" w:hAnsi="宋体" w:cs="宋体" w:hint="eastAsia"/>
                <w:bCs/>
              </w:rPr>
              <w:t>国际市场营销环境和国际市场的基本情况</w:t>
            </w:r>
          </w:p>
        </w:tc>
        <w:tc>
          <w:tcPr>
            <w:tcW w:w="1843" w:type="dxa"/>
            <w:tcBorders>
              <w:top w:val="single" w:sz="4" w:space="0" w:color="auto"/>
              <w:left w:val="single" w:sz="4" w:space="0" w:color="auto"/>
              <w:bottom w:val="single" w:sz="4" w:space="0" w:color="auto"/>
              <w:right w:val="single" w:sz="4" w:space="0" w:color="auto"/>
            </w:tcBorders>
          </w:tcPr>
          <w:p w14:paraId="4B700DB6" w14:textId="1DCB13D8" w:rsidR="00340121" w:rsidRPr="00562C27" w:rsidRDefault="00562C27">
            <w:pPr>
              <w:spacing w:beforeLines="50" w:before="156" w:afterLines="50" w:after="156"/>
              <w:rPr>
                <w:rFonts w:ascii="宋体" w:eastAsia="宋体" w:hAnsi="宋体"/>
                <w:szCs w:val="21"/>
              </w:rPr>
            </w:pPr>
            <w:r w:rsidRPr="00562C27">
              <w:rPr>
                <w:rFonts w:ascii="宋体" w:eastAsia="宋体" w:hAnsi="宋体" w:cs="宋体" w:hint="eastAsia"/>
                <w:bCs/>
                <w:szCs w:val="20"/>
              </w:rPr>
              <w:t>对国际市场营销环境和国际市场的基本情况的理解较为准确，但不够深入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24CAD5E3" w14:textId="7566AA32" w:rsidR="00340121" w:rsidRPr="00562C27" w:rsidRDefault="00562C27">
            <w:pPr>
              <w:spacing w:beforeLines="50" w:before="156" w:afterLines="50" w:after="156"/>
              <w:rPr>
                <w:rFonts w:ascii="宋体" w:eastAsia="宋体" w:hAnsi="宋体"/>
                <w:szCs w:val="21"/>
              </w:rPr>
            </w:pPr>
            <w:r w:rsidRPr="00562C27">
              <w:rPr>
                <w:rFonts w:ascii="宋体" w:eastAsia="宋体" w:hAnsi="宋体" w:hint="eastAsia"/>
                <w:szCs w:val="21"/>
              </w:rPr>
              <w:t>基本正确地理解</w:t>
            </w:r>
            <w:r w:rsidRPr="00562C27">
              <w:rPr>
                <w:rFonts w:ascii="宋体" w:eastAsia="宋体" w:hAnsi="宋体" w:cs="宋体" w:hint="eastAsia"/>
                <w:bCs/>
              </w:rPr>
              <w:t>国际市场营销环境和国际市场的基本情况</w:t>
            </w:r>
          </w:p>
        </w:tc>
        <w:tc>
          <w:tcPr>
            <w:tcW w:w="1779" w:type="dxa"/>
            <w:tcBorders>
              <w:top w:val="single" w:sz="4" w:space="0" w:color="auto"/>
              <w:left w:val="single" w:sz="4" w:space="0" w:color="auto"/>
              <w:bottom w:val="single" w:sz="4" w:space="0" w:color="auto"/>
              <w:right w:val="single" w:sz="4" w:space="0" w:color="auto"/>
            </w:tcBorders>
          </w:tcPr>
          <w:p w14:paraId="147C25FB" w14:textId="5CC832D0" w:rsidR="00340121" w:rsidRDefault="00562C27">
            <w:pPr>
              <w:spacing w:beforeLines="50" w:before="156" w:afterLines="50" w:after="156"/>
              <w:rPr>
                <w:rFonts w:ascii="宋体" w:eastAsia="宋体" w:hAnsi="宋体"/>
                <w:szCs w:val="21"/>
              </w:rPr>
            </w:pPr>
            <w:r>
              <w:rPr>
                <w:rFonts w:ascii="宋体" w:eastAsia="宋体" w:hAnsi="宋体" w:hint="eastAsia"/>
                <w:szCs w:val="21"/>
              </w:rPr>
              <w:t>不能</w:t>
            </w:r>
            <w:r w:rsidRPr="00562C27">
              <w:rPr>
                <w:rFonts w:ascii="宋体" w:eastAsia="宋体" w:hAnsi="宋体" w:hint="eastAsia"/>
                <w:szCs w:val="21"/>
              </w:rPr>
              <w:t>正确地理解</w:t>
            </w:r>
            <w:r w:rsidRPr="00562C27">
              <w:rPr>
                <w:rFonts w:ascii="宋体" w:eastAsia="宋体" w:hAnsi="宋体" w:cs="宋体" w:hint="eastAsia"/>
                <w:bCs/>
              </w:rPr>
              <w:t>国际市场营销环境和国际市场的基本情况</w:t>
            </w:r>
          </w:p>
        </w:tc>
      </w:tr>
      <w:tr w:rsidR="00340121" w14:paraId="2B66A58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E590812"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89783AA" w14:textId="77777777" w:rsidR="00340121"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77A2E486" w14:textId="65D22A94" w:rsidR="00340121" w:rsidRPr="00562C27" w:rsidRDefault="00562C27">
            <w:pPr>
              <w:spacing w:beforeLines="50" w:before="156" w:afterLines="50" w:after="156"/>
              <w:rPr>
                <w:rFonts w:ascii="宋体" w:eastAsia="宋体" w:hAnsi="宋体"/>
                <w:szCs w:val="21"/>
              </w:rPr>
            </w:pPr>
            <w:r w:rsidRPr="00562C27">
              <w:rPr>
                <w:rFonts w:ascii="宋体" w:eastAsia="宋体" w:hAnsi="宋体" w:hint="eastAsia"/>
                <w:szCs w:val="21"/>
              </w:rPr>
              <w:t>非常全面、准确地掌握</w:t>
            </w:r>
            <w:r w:rsidRPr="00562C27">
              <w:rPr>
                <w:rFonts w:ascii="宋体" w:eastAsia="宋体" w:hAnsi="宋体" w:cs="宋体" w:hint="eastAsia"/>
                <w:bCs/>
              </w:rPr>
              <w:t>国际市场营销战略、国际市场营销组合策略</w:t>
            </w:r>
          </w:p>
        </w:tc>
        <w:tc>
          <w:tcPr>
            <w:tcW w:w="1984" w:type="dxa"/>
            <w:tcBorders>
              <w:top w:val="single" w:sz="4" w:space="0" w:color="auto"/>
              <w:left w:val="single" w:sz="4" w:space="0" w:color="auto"/>
              <w:bottom w:val="single" w:sz="4" w:space="0" w:color="auto"/>
              <w:right w:val="single" w:sz="4" w:space="0" w:color="auto"/>
            </w:tcBorders>
          </w:tcPr>
          <w:p w14:paraId="3F25EBBB" w14:textId="7F33F54D" w:rsidR="00340121" w:rsidRDefault="00562C27">
            <w:pPr>
              <w:spacing w:beforeLines="50" w:before="156" w:afterLines="50" w:after="156"/>
              <w:rPr>
                <w:rFonts w:ascii="宋体" w:eastAsia="宋体" w:hAnsi="宋体"/>
                <w:szCs w:val="21"/>
              </w:rPr>
            </w:pPr>
            <w:r>
              <w:rPr>
                <w:rFonts w:ascii="宋体" w:eastAsia="宋体" w:hAnsi="宋体" w:hint="eastAsia"/>
                <w:szCs w:val="21"/>
              </w:rPr>
              <w:t>比较</w:t>
            </w:r>
            <w:r w:rsidRPr="00562C27">
              <w:rPr>
                <w:rFonts w:ascii="宋体" w:eastAsia="宋体" w:hAnsi="宋体" w:hint="eastAsia"/>
                <w:szCs w:val="21"/>
              </w:rPr>
              <w:t>全面、准确地掌握</w:t>
            </w:r>
            <w:r w:rsidRPr="00562C27">
              <w:rPr>
                <w:rFonts w:ascii="宋体" w:eastAsia="宋体" w:hAnsi="宋体" w:cs="宋体" w:hint="eastAsia"/>
                <w:bCs/>
              </w:rPr>
              <w:t>国际市场营销战略、国际市场营销组合策略</w:t>
            </w:r>
          </w:p>
        </w:tc>
        <w:tc>
          <w:tcPr>
            <w:tcW w:w="1843" w:type="dxa"/>
            <w:tcBorders>
              <w:top w:val="single" w:sz="4" w:space="0" w:color="auto"/>
              <w:left w:val="single" w:sz="4" w:space="0" w:color="auto"/>
              <w:bottom w:val="single" w:sz="4" w:space="0" w:color="auto"/>
              <w:right w:val="single" w:sz="4" w:space="0" w:color="auto"/>
            </w:tcBorders>
          </w:tcPr>
          <w:p w14:paraId="2CD132EF" w14:textId="2532AD8A" w:rsidR="00340121" w:rsidRPr="00A95AA1" w:rsidRDefault="00A95AA1">
            <w:pPr>
              <w:spacing w:beforeLines="50" w:before="156" w:afterLines="50" w:after="156"/>
              <w:rPr>
                <w:rFonts w:ascii="宋体" w:eastAsia="宋体" w:hAnsi="宋体" w:cs="Times New Roman"/>
                <w:szCs w:val="21"/>
              </w:rPr>
            </w:pPr>
            <w:r w:rsidRPr="00A95AA1">
              <w:rPr>
                <w:rFonts w:ascii="宋体" w:eastAsia="宋体" w:hAnsi="宋体" w:cs="Times New Roman"/>
                <w:szCs w:val="21"/>
              </w:rPr>
              <w:t>对</w:t>
            </w:r>
            <w:r w:rsidRPr="00A95AA1">
              <w:rPr>
                <w:rFonts w:ascii="宋体" w:eastAsia="宋体" w:hAnsi="宋体" w:cs="Times New Roman"/>
                <w:bCs/>
              </w:rPr>
              <w:t>国际市场营销战略、国际市场营销组合策略</w:t>
            </w:r>
            <w:r w:rsidRPr="00A95AA1">
              <w:rPr>
                <w:rFonts w:ascii="宋体" w:eastAsia="宋体" w:hAnsi="宋体" w:cs="Times New Roman"/>
                <w:szCs w:val="21"/>
              </w:rPr>
              <w:t>的掌握较为准确，但不够全面</w:t>
            </w:r>
          </w:p>
        </w:tc>
        <w:tc>
          <w:tcPr>
            <w:tcW w:w="1779" w:type="dxa"/>
            <w:tcBorders>
              <w:top w:val="single" w:sz="4" w:space="0" w:color="auto"/>
              <w:left w:val="single" w:sz="4" w:space="0" w:color="auto"/>
              <w:bottom w:val="single" w:sz="4" w:space="0" w:color="auto"/>
              <w:right w:val="single" w:sz="4" w:space="0" w:color="auto"/>
            </w:tcBorders>
          </w:tcPr>
          <w:p w14:paraId="709BD808" w14:textId="7E7D315D" w:rsidR="00340121" w:rsidRPr="00A95AA1" w:rsidRDefault="00A95AA1">
            <w:pPr>
              <w:spacing w:beforeLines="50" w:before="156" w:afterLines="50" w:after="156"/>
              <w:rPr>
                <w:rFonts w:ascii="宋体" w:eastAsia="宋体" w:hAnsi="宋体"/>
                <w:szCs w:val="21"/>
              </w:rPr>
            </w:pPr>
            <w:r w:rsidRPr="00A95AA1">
              <w:rPr>
                <w:rFonts w:ascii="宋体" w:eastAsia="宋体" w:hAnsi="宋体" w:hint="eastAsia"/>
                <w:szCs w:val="21"/>
              </w:rPr>
              <w:t>基本正确地掌握</w:t>
            </w:r>
            <w:r w:rsidRPr="00A95AA1">
              <w:rPr>
                <w:rFonts w:ascii="宋体" w:eastAsia="宋体" w:hAnsi="宋体" w:cs="宋体" w:hint="eastAsia"/>
                <w:bCs/>
              </w:rPr>
              <w:t>国际市场营销战略、国际市场营销组合策略</w:t>
            </w:r>
          </w:p>
        </w:tc>
        <w:tc>
          <w:tcPr>
            <w:tcW w:w="1779" w:type="dxa"/>
            <w:tcBorders>
              <w:top w:val="single" w:sz="4" w:space="0" w:color="auto"/>
              <w:left w:val="single" w:sz="4" w:space="0" w:color="auto"/>
              <w:bottom w:val="single" w:sz="4" w:space="0" w:color="auto"/>
              <w:right w:val="single" w:sz="4" w:space="0" w:color="auto"/>
            </w:tcBorders>
          </w:tcPr>
          <w:p w14:paraId="25BBA99D" w14:textId="324224DC" w:rsidR="00340121" w:rsidRDefault="00A95AA1">
            <w:pPr>
              <w:spacing w:beforeLines="50" w:before="156" w:afterLines="50" w:after="156"/>
              <w:rPr>
                <w:rFonts w:ascii="宋体" w:eastAsia="宋体" w:hAnsi="宋体"/>
                <w:szCs w:val="21"/>
              </w:rPr>
            </w:pPr>
            <w:r>
              <w:rPr>
                <w:rFonts w:ascii="宋体" w:eastAsia="宋体" w:hAnsi="宋体" w:hint="eastAsia"/>
                <w:szCs w:val="21"/>
              </w:rPr>
              <w:t>不能</w:t>
            </w:r>
            <w:r w:rsidRPr="00A95AA1">
              <w:rPr>
                <w:rFonts w:ascii="宋体" w:eastAsia="宋体" w:hAnsi="宋体" w:hint="eastAsia"/>
                <w:szCs w:val="21"/>
              </w:rPr>
              <w:t>正确地掌握</w:t>
            </w:r>
            <w:r w:rsidRPr="00A95AA1">
              <w:rPr>
                <w:rFonts w:ascii="宋体" w:eastAsia="宋体" w:hAnsi="宋体" w:cs="宋体" w:hint="eastAsia"/>
                <w:bCs/>
              </w:rPr>
              <w:t>国际市场营销战略、国际市场营销组合策略</w:t>
            </w:r>
          </w:p>
        </w:tc>
      </w:tr>
    </w:tbl>
    <w:p w14:paraId="231CD4B3" w14:textId="77777777" w:rsidR="00340121" w:rsidRDefault="00340121">
      <w:pPr>
        <w:widowControl/>
        <w:jc w:val="left"/>
        <w:rPr>
          <w:rFonts w:ascii="宋体" w:eastAsia="宋体" w:hAnsi="宋体" w:hint="eastAsia"/>
        </w:rPr>
      </w:pPr>
    </w:p>
    <w:sectPr w:rsidR="00340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6056" w14:textId="77777777" w:rsidR="006D1DDF" w:rsidRDefault="006D1DDF" w:rsidP="00C54F45">
      <w:r>
        <w:separator/>
      </w:r>
    </w:p>
  </w:endnote>
  <w:endnote w:type="continuationSeparator" w:id="0">
    <w:p w14:paraId="39EDC21D" w14:textId="77777777" w:rsidR="006D1DDF" w:rsidRDefault="006D1DDF" w:rsidP="00C5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E0D28" w14:textId="77777777" w:rsidR="006D1DDF" w:rsidRDefault="006D1DDF" w:rsidP="00C54F45">
      <w:r>
        <w:separator/>
      </w:r>
    </w:p>
  </w:footnote>
  <w:footnote w:type="continuationSeparator" w:id="0">
    <w:p w14:paraId="5618176F" w14:textId="77777777" w:rsidR="006D1DDF" w:rsidRDefault="006D1DDF" w:rsidP="00C54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5CAD"/>
    <w:rsid w:val="00037C1E"/>
    <w:rsid w:val="00041E0F"/>
    <w:rsid w:val="000446C4"/>
    <w:rsid w:val="00044D1A"/>
    <w:rsid w:val="000507F9"/>
    <w:rsid w:val="00062FA5"/>
    <w:rsid w:val="00064D5C"/>
    <w:rsid w:val="000675FC"/>
    <w:rsid w:val="0007179B"/>
    <w:rsid w:val="000723B2"/>
    <w:rsid w:val="00072CB4"/>
    <w:rsid w:val="00077A5F"/>
    <w:rsid w:val="000807EA"/>
    <w:rsid w:val="00092133"/>
    <w:rsid w:val="000A400B"/>
    <w:rsid w:val="000A44D7"/>
    <w:rsid w:val="000A6C28"/>
    <w:rsid w:val="000C598F"/>
    <w:rsid w:val="000D30AE"/>
    <w:rsid w:val="000D39CD"/>
    <w:rsid w:val="000D3ABB"/>
    <w:rsid w:val="000E5700"/>
    <w:rsid w:val="000E6363"/>
    <w:rsid w:val="000F054A"/>
    <w:rsid w:val="001036C0"/>
    <w:rsid w:val="00111350"/>
    <w:rsid w:val="001178C4"/>
    <w:rsid w:val="00123100"/>
    <w:rsid w:val="0013239C"/>
    <w:rsid w:val="00142E7D"/>
    <w:rsid w:val="00150D05"/>
    <w:rsid w:val="00153AC6"/>
    <w:rsid w:val="0016390B"/>
    <w:rsid w:val="001673E1"/>
    <w:rsid w:val="00175E04"/>
    <w:rsid w:val="0018793F"/>
    <w:rsid w:val="00190CC5"/>
    <w:rsid w:val="00191462"/>
    <w:rsid w:val="00196EAE"/>
    <w:rsid w:val="00197EB7"/>
    <w:rsid w:val="001A10C8"/>
    <w:rsid w:val="001A1E2A"/>
    <w:rsid w:val="001A75FA"/>
    <w:rsid w:val="001B5832"/>
    <w:rsid w:val="001B6976"/>
    <w:rsid w:val="001D025C"/>
    <w:rsid w:val="001D44A3"/>
    <w:rsid w:val="001D68D9"/>
    <w:rsid w:val="001E5724"/>
    <w:rsid w:val="001F5329"/>
    <w:rsid w:val="00206DCB"/>
    <w:rsid w:val="00210CC0"/>
    <w:rsid w:val="002135C7"/>
    <w:rsid w:val="00223AE2"/>
    <w:rsid w:val="00242673"/>
    <w:rsid w:val="00243CFA"/>
    <w:rsid w:val="002724CE"/>
    <w:rsid w:val="0027543E"/>
    <w:rsid w:val="00281593"/>
    <w:rsid w:val="00282092"/>
    <w:rsid w:val="00285327"/>
    <w:rsid w:val="00292014"/>
    <w:rsid w:val="002A47B7"/>
    <w:rsid w:val="002A7568"/>
    <w:rsid w:val="002B44B4"/>
    <w:rsid w:val="002C6E3D"/>
    <w:rsid w:val="002D7417"/>
    <w:rsid w:val="002E3D69"/>
    <w:rsid w:val="002F3619"/>
    <w:rsid w:val="0030552E"/>
    <w:rsid w:val="0031384A"/>
    <w:rsid w:val="00313A87"/>
    <w:rsid w:val="003206BD"/>
    <w:rsid w:val="00322986"/>
    <w:rsid w:val="00331ED8"/>
    <w:rsid w:val="00336496"/>
    <w:rsid w:val="00340121"/>
    <w:rsid w:val="00340517"/>
    <w:rsid w:val="0034254B"/>
    <w:rsid w:val="003454F5"/>
    <w:rsid w:val="00367B94"/>
    <w:rsid w:val="00371B76"/>
    <w:rsid w:val="00377AF9"/>
    <w:rsid w:val="0038665C"/>
    <w:rsid w:val="003A7F32"/>
    <w:rsid w:val="003B0411"/>
    <w:rsid w:val="003C79E9"/>
    <w:rsid w:val="003D0E36"/>
    <w:rsid w:val="003D1DE8"/>
    <w:rsid w:val="003D1EC7"/>
    <w:rsid w:val="003D5B5D"/>
    <w:rsid w:val="003F42D7"/>
    <w:rsid w:val="003F7146"/>
    <w:rsid w:val="004021B2"/>
    <w:rsid w:val="00402913"/>
    <w:rsid w:val="004070CF"/>
    <w:rsid w:val="004105D8"/>
    <w:rsid w:val="0042769F"/>
    <w:rsid w:val="00437D97"/>
    <w:rsid w:val="00443C38"/>
    <w:rsid w:val="00447601"/>
    <w:rsid w:val="00457189"/>
    <w:rsid w:val="004612F3"/>
    <w:rsid w:val="004778D1"/>
    <w:rsid w:val="00484E9F"/>
    <w:rsid w:val="0048627D"/>
    <w:rsid w:val="00487CB7"/>
    <w:rsid w:val="0049224D"/>
    <w:rsid w:val="00492B92"/>
    <w:rsid w:val="00495958"/>
    <w:rsid w:val="0049736E"/>
    <w:rsid w:val="004A0FC4"/>
    <w:rsid w:val="004A6E13"/>
    <w:rsid w:val="004D4DAF"/>
    <w:rsid w:val="004F4852"/>
    <w:rsid w:val="004F5A45"/>
    <w:rsid w:val="00521347"/>
    <w:rsid w:val="00522F22"/>
    <w:rsid w:val="00523AAC"/>
    <w:rsid w:val="005348DA"/>
    <w:rsid w:val="00535ABA"/>
    <w:rsid w:val="00545E9F"/>
    <w:rsid w:val="00562C27"/>
    <w:rsid w:val="005827CE"/>
    <w:rsid w:val="00590144"/>
    <w:rsid w:val="0059295C"/>
    <w:rsid w:val="00592B0A"/>
    <w:rsid w:val="005965F4"/>
    <w:rsid w:val="00597CCD"/>
    <w:rsid w:val="005A0378"/>
    <w:rsid w:val="005A0AD9"/>
    <w:rsid w:val="005A6FCB"/>
    <w:rsid w:val="005C18D0"/>
    <w:rsid w:val="005C46A1"/>
    <w:rsid w:val="006010CA"/>
    <w:rsid w:val="00601876"/>
    <w:rsid w:val="00602A73"/>
    <w:rsid w:val="006262E4"/>
    <w:rsid w:val="006430B1"/>
    <w:rsid w:val="00662E3A"/>
    <w:rsid w:val="00665621"/>
    <w:rsid w:val="006731B0"/>
    <w:rsid w:val="00680DDC"/>
    <w:rsid w:val="00680F98"/>
    <w:rsid w:val="0068187F"/>
    <w:rsid w:val="0068550A"/>
    <w:rsid w:val="00687A7B"/>
    <w:rsid w:val="006A4B80"/>
    <w:rsid w:val="006A5B22"/>
    <w:rsid w:val="006C79A0"/>
    <w:rsid w:val="006D1DDF"/>
    <w:rsid w:val="006D367B"/>
    <w:rsid w:val="006D4FE3"/>
    <w:rsid w:val="006E4F82"/>
    <w:rsid w:val="006F54E6"/>
    <w:rsid w:val="006F64C9"/>
    <w:rsid w:val="00717719"/>
    <w:rsid w:val="00721B1E"/>
    <w:rsid w:val="0073144A"/>
    <w:rsid w:val="00746FD0"/>
    <w:rsid w:val="00750D67"/>
    <w:rsid w:val="00752B9A"/>
    <w:rsid w:val="00753ACE"/>
    <w:rsid w:val="007639A2"/>
    <w:rsid w:val="00771363"/>
    <w:rsid w:val="00775790"/>
    <w:rsid w:val="0078040B"/>
    <w:rsid w:val="00793483"/>
    <w:rsid w:val="007967E9"/>
    <w:rsid w:val="007B6A5B"/>
    <w:rsid w:val="007C379D"/>
    <w:rsid w:val="007C4286"/>
    <w:rsid w:val="007C62ED"/>
    <w:rsid w:val="007C7E4B"/>
    <w:rsid w:val="007E3406"/>
    <w:rsid w:val="007E39E3"/>
    <w:rsid w:val="007F5F7D"/>
    <w:rsid w:val="00811D7E"/>
    <w:rsid w:val="008128AD"/>
    <w:rsid w:val="0082102B"/>
    <w:rsid w:val="008249EE"/>
    <w:rsid w:val="00824BBA"/>
    <w:rsid w:val="00836203"/>
    <w:rsid w:val="00846FEF"/>
    <w:rsid w:val="0085081B"/>
    <w:rsid w:val="008560E2"/>
    <w:rsid w:val="00874AEA"/>
    <w:rsid w:val="00882C50"/>
    <w:rsid w:val="00885E12"/>
    <w:rsid w:val="00886EBF"/>
    <w:rsid w:val="008900E0"/>
    <w:rsid w:val="008B030C"/>
    <w:rsid w:val="008C748B"/>
    <w:rsid w:val="008D66F8"/>
    <w:rsid w:val="0090600C"/>
    <w:rsid w:val="0091114D"/>
    <w:rsid w:val="00926E68"/>
    <w:rsid w:val="00931FCD"/>
    <w:rsid w:val="00937947"/>
    <w:rsid w:val="00955F1D"/>
    <w:rsid w:val="00956ACA"/>
    <w:rsid w:val="00967761"/>
    <w:rsid w:val="00972FA8"/>
    <w:rsid w:val="00975221"/>
    <w:rsid w:val="0098414B"/>
    <w:rsid w:val="00992F63"/>
    <w:rsid w:val="009D046C"/>
    <w:rsid w:val="009D7163"/>
    <w:rsid w:val="009E40F0"/>
    <w:rsid w:val="009E4B9C"/>
    <w:rsid w:val="009F6434"/>
    <w:rsid w:val="00A03BBD"/>
    <w:rsid w:val="00A0698E"/>
    <w:rsid w:val="00A06BEF"/>
    <w:rsid w:val="00A12743"/>
    <w:rsid w:val="00A32DD7"/>
    <w:rsid w:val="00A33B12"/>
    <w:rsid w:val="00A4454E"/>
    <w:rsid w:val="00A447FF"/>
    <w:rsid w:val="00A45C78"/>
    <w:rsid w:val="00A4725D"/>
    <w:rsid w:val="00A61EFD"/>
    <w:rsid w:val="00A622BE"/>
    <w:rsid w:val="00A63994"/>
    <w:rsid w:val="00A65898"/>
    <w:rsid w:val="00A677A2"/>
    <w:rsid w:val="00A67B82"/>
    <w:rsid w:val="00A81DF5"/>
    <w:rsid w:val="00A95AA1"/>
    <w:rsid w:val="00AA4570"/>
    <w:rsid w:val="00AA630A"/>
    <w:rsid w:val="00AA7760"/>
    <w:rsid w:val="00AA7B53"/>
    <w:rsid w:val="00AC1CD1"/>
    <w:rsid w:val="00AD03B8"/>
    <w:rsid w:val="00AD13CF"/>
    <w:rsid w:val="00AD20C6"/>
    <w:rsid w:val="00AD444B"/>
    <w:rsid w:val="00AE09E5"/>
    <w:rsid w:val="00AE3D1A"/>
    <w:rsid w:val="00AE48FC"/>
    <w:rsid w:val="00AF2254"/>
    <w:rsid w:val="00B03909"/>
    <w:rsid w:val="00B0567A"/>
    <w:rsid w:val="00B06F87"/>
    <w:rsid w:val="00B10760"/>
    <w:rsid w:val="00B127FB"/>
    <w:rsid w:val="00B247AD"/>
    <w:rsid w:val="00B250BA"/>
    <w:rsid w:val="00B31861"/>
    <w:rsid w:val="00B404A9"/>
    <w:rsid w:val="00B40ECD"/>
    <w:rsid w:val="00B45623"/>
    <w:rsid w:val="00B47312"/>
    <w:rsid w:val="00B51B94"/>
    <w:rsid w:val="00B564F7"/>
    <w:rsid w:val="00B574DC"/>
    <w:rsid w:val="00B62037"/>
    <w:rsid w:val="00B64C13"/>
    <w:rsid w:val="00B7549D"/>
    <w:rsid w:val="00B77512"/>
    <w:rsid w:val="00B7751F"/>
    <w:rsid w:val="00B93D38"/>
    <w:rsid w:val="00BA23F0"/>
    <w:rsid w:val="00BB5B6F"/>
    <w:rsid w:val="00BF135B"/>
    <w:rsid w:val="00BF2E7A"/>
    <w:rsid w:val="00BF71C4"/>
    <w:rsid w:val="00C004EC"/>
    <w:rsid w:val="00C00798"/>
    <w:rsid w:val="00C02C61"/>
    <w:rsid w:val="00C154CA"/>
    <w:rsid w:val="00C22186"/>
    <w:rsid w:val="00C341D7"/>
    <w:rsid w:val="00C35C89"/>
    <w:rsid w:val="00C54636"/>
    <w:rsid w:val="00C54F45"/>
    <w:rsid w:val="00C67BEF"/>
    <w:rsid w:val="00C71039"/>
    <w:rsid w:val="00C91BF3"/>
    <w:rsid w:val="00C9231B"/>
    <w:rsid w:val="00CA2614"/>
    <w:rsid w:val="00CA53B2"/>
    <w:rsid w:val="00CA7277"/>
    <w:rsid w:val="00CB6A73"/>
    <w:rsid w:val="00CD16FF"/>
    <w:rsid w:val="00CE4977"/>
    <w:rsid w:val="00D02F99"/>
    <w:rsid w:val="00D13271"/>
    <w:rsid w:val="00D14471"/>
    <w:rsid w:val="00D17650"/>
    <w:rsid w:val="00D1771B"/>
    <w:rsid w:val="00D2314E"/>
    <w:rsid w:val="00D417A1"/>
    <w:rsid w:val="00D504B7"/>
    <w:rsid w:val="00D527AB"/>
    <w:rsid w:val="00D566EB"/>
    <w:rsid w:val="00D715F7"/>
    <w:rsid w:val="00D91462"/>
    <w:rsid w:val="00DA1D1F"/>
    <w:rsid w:val="00DA4F26"/>
    <w:rsid w:val="00DB7D63"/>
    <w:rsid w:val="00DD4414"/>
    <w:rsid w:val="00DD7B5F"/>
    <w:rsid w:val="00DE7849"/>
    <w:rsid w:val="00E05E8B"/>
    <w:rsid w:val="00E144EC"/>
    <w:rsid w:val="00E17D2D"/>
    <w:rsid w:val="00E32D35"/>
    <w:rsid w:val="00E366AB"/>
    <w:rsid w:val="00E3794C"/>
    <w:rsid w:val="00E40A40"/>
    <w:rsid w:val="00E47F54"/>
    <w:rsid w:val="00E50E32"/>
    <w:rsid w:val="00E54040"/>
    <w:rsid w:val="00E55BA2"/>
    <w:rsid w:val="00E56CF5"/>
    <w:rsid w:val="00E63373"/>
    <w:rsid w:val="00E633BB"/>
    <w:rsid w:val="00E65D79"/>
    <w:rsid w:val="00E665C5"/>
    <w:rsid w:val="00E66DF8"/>
    <w:rsid w:val="00E66F75"/>
    <w:rsid w:val="00E73B16"/>
    <w:rsid w:val="00E76E34"/>
    <w:rsid w:val="00E81872"/>
    <w:rsid w:val="00E83FE5"/>
    <w:rsid w:val="00E91791"/>
    <w:rsid w:val="00E93376"/>
    <w:rsid w:val="00EB0CD0"/>
    <w:rsid w:val="00EB6BB6"/>
    <w:rsid w:val="00EC554D"/>
    <w:rsid w:val="00EC7CC8"/>
    <w:rsid w:val="00ED7F81"/>
    <w:rsid w:val="00EE45BA"/>
    <w:rsid w:val="00EE6D18"/>
    <w:rsid w:val="00EF2352"/>
    <w:rsid w:val="00F36EBE"/>
    <w:rsid w:val="00F437D0"/>
    <w:rsid w:val="00F47E27"/>
    <w:rsid w:val="00F56396"/>
    <w:rsid w:val="00F740C3"/>
    <w:rsid w:val="00FA15C9"/>
    <w:rsid w:val="00FA20C7"/>
    <w:rsid w:val="00FB330C"/>
    <w:rsid w:val="00FB3F38"/>
    <w:rsid w:val="00FB77A1"/>
    <w:rsid w:val="00FC22D5"/>
    <w:rsid w:val="00FC24B5"/>
    <w:rsid w:val="00FD638E"/>
    <w:rsid w:val="00FF4F2F"/>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D05A"/>
  <w15:docId w15:val="{EC6C3A88-1FE5-4AF2-9D07-3B039C58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99"/>
    <w:unhideWhenUsed/>
    <w:rsid w:val="005827CE"/>
    <w:pPr>
      <w:ind w:firstLineChars="200" w:firstLine="420"/>
    </w:pPr>
  </w:style>
  <w:style w:type="paragraph" w:customStyle="1" w:styleId="1">
    <w:name w:val="无间隔1"/>
    <w:uiPriority w:val="1"/>
    <w:qFormat/>
    <w:rsid w:val="009F6434"/>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2954</Words>
  <Characters>16841</Characters>
  <Application>Microsoft Office Word</Application>
  <DocSecurity>0</DocSecurity>
  <Lines>140</Lines>
  <Paragraphs>39</Paragraphs>
  <ScaleCrop>false</ScaleCrop>
  <Company>P R C</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lr</cp:lastModifiedBy>
  <cp:revision>6</cp:revision>
  <cp:lastPrinted>2020-12-24T07:17:00Z</cp:lastPrinted>
  <dcterms:created xsi:type="dcterms:W3CDTF">2023-08-22T07:40:00Z</dcterms:created>
  <dcterms:modified xsi:type="dcterms:W3CDTF">2023-08-22T07:48:00Z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